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94" w:rsidRDefault="00A63A94" w:rsidP="00472C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D430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33279" w:rsidRPr="00127C2F" w:rsidRDefault="00333279" w:rsidP="00D430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33279" w:rsidRPr="00127C2F" w:rsidRDefault="00333279" w:rsidP="00D430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33279" w:rsidRPr="00127C2F" w:rsidRDefault="00333279" w:rsidP="00D430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472C76" w:rsidRDefault="00333279" w:rsidP="00333279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472C76">
        <w:rPr>
          <w:rFonts w:ascii="Times New Roman" w:eastAsia="Times New Roman" w:hAnsi="Times New Roman"/>
          <w:b/>
          <w:sz w:val="56"/>
          <w:szCs w:val="56"/>
          <w:lang w:eastAsia="ru-RU"/>
        </w:rPr>
        <w:t>Схема водоснабжения и водоотведения на территории</w:t>
      </w:r>
    </w:p>
    <w:p w:rsidR="00EF1B7B" w:rsidRPr="00472C76" w:rsidRDefault="00EF1B7B" w:rsidP="00EF1B7B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proofErr w:type="spellStart"/>
      <w:r w:rsidRPr="00472C76">
        <w:rPr>
          <w:rFonts w:ascii="Times New Roman" w:eastAsia="Times New Roman" w:hAnsi="Times New Roman"/>
          <w:b/>
          <w:sz w:val="56"/>
          <w:szCs w:val="56"/>
          <w:lang w:eastAsia="ru-RU"/>
        </w:rPr>
        <w:t>Голынковского</w:t>
      </w:r>
      <w:proofErr w:type="spellEnd"/>
      <w:r w:rsidRPr="00472C76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городского </w:t>
      </w:r>
      <w:r w:rsidR="00333279" w:rsidRPr="00472C76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поселения </w:t>
      </w:r>
    </w:p>
    <w:p w:rsidR="00333279" w:rsidRPr="00472C76" w:rsidRDefault="00EF1B7B" w:rsidP="00EF1B7B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proofErr w:type="spellStart"/>
      <w:r w:rsidRPr="00472C76">
        <w:rPr>
          <w:rFonts w:ascii="Times New Roman" w:eastAsia="Times New Roman" w:hAnsi="Times New Roman"/>
          <w:b/>
          <w:sz w:val="56"/>
          <w:szCs w:val="56"/>
          <w:lang w:eastAsia="ru-RU"/>
        </w:rPr>
        <w:t>Руднянского</w:t>
      </w:r>
      <w:proofErr w:type="spellEnd"/>
      <w:r w:rsidRPr="00472C76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района Смоленской области</w:t>
      </w:r>
    </w:p>
    <w:p w:rsidR="00333279" w:rsidRPr="00127C2F" w:rsidRDefault="00333279" w:rsidP="00333279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30C4" w:rsidRDefault="009230C4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30C4" w:rsidRDefault="009230C4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30C4" w:rsidRDefault="009230C4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30C4" w:rsidRPr="00127C2F" w:rsidRDefault="009230C4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Pr="00127C2F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279" w:rsidRDefault="00333279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C17" w:rsidRDefault="00270C17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</w:p>
    <w:p w:rsidR="00845261" w:rsidRDefault="00845261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C17" w:rsidRDefault="00270C17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270C17" w:rsidRDefault="00270C17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252866" w:rsidRPr="00391F8F" w:rsidRDefault="00270C17" w:rsidP="0025286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</w:t>
      </w:r>
      <w:r w:rsidR="00252866" w:rsidRPr="00391F8F">
        <w:rPr>
          <w:rFonts w:ascii="Times New Roman" w:hAnsi="Times New Roman"/>
          <w:b/>
          <w:sz w:val="28"/>
          <w:szCs w:val="28"/>
        </w:rPr>
        <w:t>ОГЛАВЛЕНИЕ:</w:t>
      </w:r>
    </w:p>
    <w:p w:rsidR="00252866" w:rsidRPr="00391F8F" w:rsidRDefault="00252866" w:rsidP="00252866">
      <w:pPr>
        <w:jc w:val="both"/>
        <w:rPr>
          <w:rFonts w:ascii="Times New Roman" w:hAnsi="Times New Roman"/>
          <w:b/>
          <w:sz w:val="28"/>
          <w:szCs w:val="28"/>
        </w:rPr>
      </w:pPr>
    </w:p>
    <w:p w:rsidR="00252866" w:rsidRPr="00391F8F" w:rsidRDefault="00252866" w:rsidP="00252866">
      <w:pPr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hAnsi="Times New Roman"/>
          <w:b/>
          <w:sz w:val="28"/>
          <w:szCs w:val="28"/>
        </w:rPr>
        <w:t>Оглавление</w:t>
      </w:r>
      <w:r w:rsidR="00D73E12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Pr="00391F8F">
        <w:rPr>
          <w:rFonts w:ascii="Times New Roman" w:hAnsi="Times New Roman"/>
          <w:sz w:val="28"/>
          <w:szCs w:val="28"/>
        </w:rPr>
        <w:t>2</w:t>
      </w:r>
    </w:p>
    <w:p w:rsidR="00252866" w:rsidRPr="00391F8F" w:rsidRDefault="00252866" w:rsidP="00252866">
      <w:pPr>
        <w:jc w:val="both"/>
        <w:rPr>
          <w:rFonts w:ascii="Times New Roman" w:hAnsi="Times New Roman"/>
          <w:sz w:val="28"/>
          <w:szCs w:val="28"/>
        </w:rPr>
      </w:pPr>
      <w:r w:rsidRPr="00D73E12">
        <w:rPr>
          <w:rFonts w:ascii="Times New Roman" w:hAnsi="Times New Roman"/>
          <w:b/>
          <w:sz w:val="28"/>
          <w:szCs w:val="28"/>
        </w:rPr>
        <w:t>Общие положения</w:t>
      </w:r>
      <w:r w:rsidRPr="00391F8F">
        <w:rPr>
          <w:rFonts w:ascii="Times New Roman" w:hAnsi="Times New Roman"/>
          <w:sz w:val="28"/>
          <w:szCs w:val="28"/>
        </w:rPr>
        <w:t>…………………….…………………………………… 3</w:t>
      </w:r>
    </w:p>
    <w:p w:rsidR="00252866" w:rsidRPr="00391F8F" w:rsidRDefault="00252866" w:rsidP="00252866">
      <w:pPr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цели</w:t>
      </w:r>
      <w:r w:rsidR="0090568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91F8F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90568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91F8F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  схемы</w:t>
      </w:r>
      <w:r w:rsidR="002A4714" w:rsidRPr="00391F8F">
        <w:rPr>
          <w:rFonts w:ascii="Times New Roman" w:hAnsi="Times New Roman"/>
          <w:sz w:val="28"/>
          <w:szCs w:val="28"/>
        </w:rPr>
        <w:t>……………………………………………………………………..4</w:t>
      </w:r>
    </w:p>
    <w:p w:rsidR="00252866" w:rsidRPr="00391F8F" w:rsidRDefault="002A4714" w:rsidP="00252866">
      <w:pPr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hAnsi="Times New Roman"/>
          <w:b/>
          <w:sz w:val="28"/>
          <w:szCs w:val="28"/>
        </w:rPr>
        <w:t xml:space="preserve">Пояснительная записка схемы </w:t>
      </w:r>
      <w:r w:rsidRPr="00391F8F">
        <w:rPr>
          <w:rFonts w:ascii="Times New Roman" w:hAnsi="Times New Roman"/>
          <w:sz w:val="28"/>
          <w:szCs w:val="28"/>
        </w:rPr>
        <w:t xml:space="preserve">……………… </w:t>
      </w:r>
      <w:r w:rsidR="00252866" w:rsidRPr="00391F8F">
        <w:rPr>
          <w:rFonts w:ascii="Times New Roman" w:hAnsi="Times New Roman"/>
          <w:sz w:val="28"/>
          <w:szCs w:val="28"/>
        </w:rPr>
        <w:t>5</w:t>
      </w:r>
    </w:p>
    <w:p w:rsidR="00252866" w:rsidRPr="00391F8F" w:rsidRDefault="002A4714" w:rsidP="00252866">
      <w:pPr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hAnsi="Times New Roman"/>
          <w:sz w:val="28"/>
          <w:szCs w:val="28"/>
        </w:rPr>
        <w:t>3.1.</w:t>
      </w:r>
      <w:r w:rsidRPr="00391F8F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Географическое положение</w:t>
      </w:r>
      <w:r w:rsidRPr="00391F8F">
        <w:rPr>
          <w:rFonts w:ascii="Times New Roman" w:hAnsi="Times New Roman"/>
          <w:sz w:val="28"/>
          <w:szCs w:val="28"/>
        </w:rPr>
        <w:t xml:space="preserve"> ……………………………………...</w:t>
      </w:r>
      <w:r w:rsidR="00391F8F" w:rsidRPr="00391F8F">
        <w:rPr>
          <w:rFonts w:ascii="Times New Roman" w:hAnsi="Times New Roman"/>
          <w:sz w:val="28"/>
          <w:szCs w:val="28"/>
        </w:rPr>
        <w:t>6</w:t>
      </w:r>
    </w:p>
    <w:p w:rsidR="00252866" w:rsidRPr="00391F8F" w:rsidRDefault="002A4714" w:rsidP="002A471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hAnsi="Times New Roman"/>
          <w:sz w:val="28"/>
          <w:szCs w:val="28"/>
        </w:rPr>
        <w:t>3.2. Климат</w:t>
      </w:r>
      <w:r w:rsidR="00391F8F" w:rsidRPr="00391F8F">
        <w:rPr>
          <w:rFonts w:ascii="Times New Roman" w:hAnsi="Times New Roman"/>
          <w:sz w:val="28"/>
          <w:szCs w:val="28"/>
        </w:rPr>
        <w:t>…………………………………………………..6-8</w:t>
      </w:r>
    </w:p>
    <w:p w:rsidR="00252866" w:rsidRPr="00391F8F" w:rsidRDefault="002A4714" w:rsidP="00252866">
      <w:pPr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391F8F">
        <w:rPr>
          <w:rFonts w:ascii="Times New Roman" w:hAnsi="Times New Roman"/>
          <w:sz w:val="28"/>
          <w:szCs w:val="28"/>
        </w:rPr>
        <w:t>3.Существующее функциональное использование территории</w:t>
      </w:r>
      <w:r w:rsidR="00391F8F" w:rsidRPr="00391F8F">
        <w:rPr>
          <w:rFonts w:ascii="Times New Roman" w:hAnsi="Times New Roman"/>
          <w:sz w:val="28"/>
          <w:szCs w:val="28"/>
        </w:rPr>
        <w:t>…………………………..8-9</w:t>
      </w:r>
    </w:p>
    <w:p w:rsidR="00252866" w:rsidRPr="00391F8F" w:rsidRDefault="00B65EFF" w:rsidP="0025286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</w:t>
      </w:r>
      <w:r w:rsidR="002A4714" w:rsidRPr="00391F8F">
        <w:rPr>
          <w:rFonts w:ascii="Times New Roman" w:hAnsi="Times New Roman"/>
          <w:sz w:val="28"/>
          <w:szCs w:val="28"/>
        </w:rPr>
        <w:t>Жил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2A4714" w:rsidRPr="00391F8F">
        <w:rPr>
          <w:rFonts w:ascii="Times New Roman" w:hAnsi="Times New Roman"/>
          <w:sz w:val="28"/>
          <w:szCs w:val="28"/>
        </w:rPr>
        <w:t xml:space="preserve">фонд </w:t>
      </w:r>
      <w:r w:rsidR="00391F8F" w:rsidRPr="00391F8F">
        <w:rPr>
          <w:rFonts w:ascii="Times New Roman" w:hAnsi="Times New Roman"/>
          <w:sz w:val="28"/>
          <w:szCs w:val="28"/>
        </w:rPr>
        <w:t>…………………………………………………………………………9-10</w:t>
      </w:r>
    </w:p>
    <w:p w:rsidR="002A4714" w:rsidRPr="00391F8F" w:rsidRDefault="002A4714" w:rsidP="002A4714">
      <w:pPr>
        <w:spacing w:after="0"/>
        <w:rPr>
          <w:rFonts w:ascii="Times New Roman" w:hAnsi="Times New Roman"/>
          <w:b/>
          <w:sz w:val="28"/>
          <w:szCs w:val="28"/>
        </w:rPr>
      </w:pPr>
      <w:r w:rsidRPr="00391F8F">
        <w:rPr>
          <w:rFonts w:ascii="Times New Roman" w:hAnsi="Times New Roman"/>
          <w:b/>
          <w:sz w:val="28"/>
          <w:szCs w:val="28"/>
        </w:rPr>
        <w:t xml:space="preserve">Характеристика существующего состояния системы водоснабжения  </w:t>
      </w:r>
      <w:proofErr w:type="spellStart"/>
      <w:r w:rsidRPr="00391F8F">
        <w:rPr>
          <w:rFonts w:ascii="Times New Roman" w:hAnsi="Times New Roman"/>
          <w:b/>
          <w:sz w:val="28"/>
          <w:szCs w:val="28"/>
        </w:rPr>
        <w:t>Голынковского</w:t>
      </w:r>
      <w:proofErr w:type="spellEnd"/>
      <w:r w:rsidRPr="00391F8F">
        <w:rPr>
          <w:rFonts w:ascii="Times New Roman" w:hAnsi="Times New Roman"/>
          <w:b/>
          <w:sz w:val="28"/>
          <w:szCs w:val="28"/>
        </w:rPr>
        <w:t xml:space="preserve"> городского поселения </w:t>
      </w:r>
      <w:proofErr w:type="spellStart"/>
      <w:r w:rsidRPr="00391F8F">
        <w:rPr>
          <w:rFonts w:ascii="Times New Roman" w:hAnsi="Times New Roman"/>
          <w:b/>
          <w:sz w:val="28"/>
          <w:szCs w:val="28"/>
        </w:rPr>
        <w:t>Руднянского</w:t>
      </w:r>
      <w:proofErr w:type="spellEnd"/>
      <w:r w:rsidRPr="00391F8F">
        <w:rPr>
          <w:rFonts w:ascii="Times New Roman" w:hAnsi="Times New Roman"/>
          <w:b/>
          <w:sz w:val="28"/>
          <w:szCs w:val="28"/>
        </w:rPr>
        <w:t xml:space="preserve"> района Смоленской области</w:t>
      </w:r>
      <w:r w:rsidR="00391F8F" w:rsidRPr="00391F8F">
        <w:rPr>
          <w:rFonts w:ascii="Times New Roman" w:hAnsi="Times New Roman"/>
          <w:sz w:val="28"/>
          <w:szCs w:val="28"/>
        </w:rPr>
        <w:t>……………………………………………10-14</w:t>
      </w:r>
    </w:p>
    <w:p w:rsidR="00391F8F" w:rsidRPr="00391F8F" w:rsidRDefault="002A4714" w:rsidP="00391F8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91F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Проектные предложения  по развитию системы водоснаб</w:t>
      </w:r>
      <w:r w:rsidR="00391F8F" w:rsidRPr="00391F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жения</w:t>
      </w:r>
      <w:r w:rsidR="00391F8F" w:rsidRPr="00391F8F">
        <w:rPr>
          <w:rFonts w:ascii="Times New Roman" w:hAnsi="Times New Roman"/>
          <w:sz w:val="28"/>
          <w:szCs w:val="28"/>
        </w:rPr>
        <w:t>…………………..15– 16</w:t>
      </w:r>
    </w:p>
    <w:p w:rsidR="00252866" w:rsidRPr="00391F8F" w:rsidRDefault="00391F8F" w:rsidP="00391F8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91F8F">
        <w:rPr>
          <w:rFonts w:ascii="Times New Roman" w:hAnsi="Times New Roman"/>
          <w:b/>
          <w:sz w:val="28"/>
          <w:szCs w:val="28"/>
        </w:rPr>
        <w:t>Характеристика существующего состояния системы водоотведения</w:t>
      </w:r>
      <w:r w:rsidR="00252866" w:rsidRPr="00391F8F">
        <w:rPr>
          <w:rFonts w:ascii="Times New Roman" w:hAnsi="Times New Roman"/>
          <w:sz w:val="28"/>
          <w:szCs w:val="28"/>
        </w:rPr>
        <w:t>…………………………</w:t>
      </w:r>
      <w:r w:rsidRPr="00391F8F">
        <w:rPr>
          <w:rFonts w:ascii="Times New Roman" w:hAnsi="Times New Roman"/>
          <w:sz w:val="28"/>
          <w:szCs w:val="28"/>
        </w:rPr>
        <w:t>…………....16-19</w:t>
      </w:r>
    </w:p>
    <w:p w:rsidR="00252866" w:rsidRPr="00391F8F" w:rsidRDefault="00391F8F" w:rsidP="00252866">
      <w:pPr>
        <w:jc w:val="both"/>
        <w:rPr>
          <w:rFonts w:ascii="Times New Roman" w:hAnsi="Times New Roman"/>
          <w:sz w:val="28"/>
          <w:szCs w:val="28"/>
        </w:rPr>
      </w:pPr>
      <w:r w:rsidRPr="00391F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Проектные предложения по развитию системы водоотведения</w:t>
      </w:r>
      <w:r w:rsidRPr="00391F8F">
        <w:rPr>
          <w:rFonts w:ascii="Times New Roman" w:hAnsi="Times New Roman"/>
          <w:sz w:val="28"/>
          <w:szCs w:val="28"/>
        </w:rPr>
        <w:t>…………………………………………………..19-20</w:t>
      </w:r>
    </w:p>
    <w:p w:rsidR="00252866" w:rsidRPr="00391F8F" w:rsidRDefault="00391F8F" w:rsidP="00391F8F">
      <w:pPr>
        <w:pStyle w:val="a5"/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r w:rsidRPr="00391F8F">
        <w:rPr>
          <w:rStyle w:val="af2"/>
          <w:rFonts w:ascii="Times New Roman" w:hAnsi="Times New Roman" w:cs="Times New Roman"/>
          <w:color w:val="222222"/>
          <w:sz w:val="28"/>
          <w:szCs w:val="28"/>
        </w:rPr>
        <w:t>Ожидаемые результаты при реализации мероприятий схемы</w:t>
      </w:r>
      <w:r w:rsidRPr="00391F8F">
        <w:rPr>
          <w:rFonts w:ascii="Times New Roman" w:hAnsi="Times New Roman" w:cs="Times New Roman"/>
          <w:sz w:val="28"/>
          <w:szCs w:val="28"/>
        </w:rPr>
        <w:t>………………………………..20</w:t>
      </w:r>
    </w:p>
    <w:p w:rsidR="00252866" w:rsidRPr="00391F8F" w:rsidRDefault="00252866" w:rsidP="0025286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2866" w:rsidRPr="00391F8F" w:rsidRDefault="00252866" w:rsidP="0025286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2866" w:rsidRPr="00127C2F" w:rsidRDefault="00252866" w:rsidP="0033327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2866" w:rsidRDefault="00252866" w:rsidP="008F17A4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2866" w:rsidRDefault="00252866" w:rsidP="008F17A4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2866" w:rsidRDefault="00252866" w:rsidP="008F17A4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33279" w:rsidRPr="008C0A2C" w:rsidRDefault="00333279" w:rsidP="008F17A4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333279" w:rsidRPr="008C0A2C" w:rsidRDefault="00333279" w:rsidP="00333279">
      <w:pPr>
        <w:spacing w:after="0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5450" w:rsidRPr="008C0A2C" w:rsidRDefault="00333279" w:rsidP="0084526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водоснабжения и водоотведения </w:t>
      </w:r>
      <w:hyperlink r:id="rId7" w:tooltip="Поселение" w:history="1">
        <w:r w:rsidRPr="008C0A2C">
          <w:rPr>
            <w:rFonts w:ascii="Times New Roman" w:eastAsia="Times New Roman" w:hAnsi="Times New Roman"/>
            <w:sz w:val="28"/>
            <w:szCs w:val="28"/>
            <w:lang w:eastAsia="ru-RU"/>
          </w:rPr>
          <w:t>поселения</w:t>
        </w:r>
      </w:hyperlink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 —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8" w:tooltip="Энергосбережение" w:history="1">
        <w:r w:rsidRPr="008C0A2C">
          <w:rPr>
            <w:rFonts w:ascii="Times New Roman" w:eastAsia="Times New Roman" w:hAnsi="Times New Roman"/>
            <w:sz w:val="28"/>
            <w:szCs w:val="28"/>
            <w:lang w:eastAsia="ru-RU"/>
          </w:rPr>
          <w:t>энергосбережения и повышения энергетической эффективности</w:t>
        </w:r>
      </w:hyperlink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, санитарно</w:t>
      </w:r>
      <w:r w:rsidR="00FE5450" w:rsidRPr="008C0A2C">
        <w:rPr>
          <w:rFonts w:ascii="Times New Roman" w:eastAsia="Times New Roman" w:hAnsi="Times New Roman"/>
          <w:sz w:val="28"/>
          <w:szCs w:val="28"/>
          <w:lang w:eastAsia="ru-RU"/>
        </w:rPr>
        <w:t>й и экологической безопасности.</w:t>
      </w:r>
    </w:p>
    <w:p w:rsidR="00252866" w:rsidRPr="00252866" w:rsidRDefault="00FE5450" w:rsidP="008452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0A2C">
        <w:rPr>
          <w:rFonts w:ascii="Times New Roman" w:hAnsi="Times New Roman"/>
          <w:sz w:val="28"/>
          <w:szCs w:val="28"/>
        </w:rPr>
        <w:t xml:space="preserve">Основой для разработки и реализации схемы водоснабжения и водоотведения муниципального образования </w:t>
      </w:r>
      <w:proofErr w:type="spellStart"/>
      <w:r w:rsidRPr="008C0A2C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="00A97462" w:rsidRPr="00A97462">
        <w:rPr>
          <w:rFonts w:ascii="Times New Roman" w:hAnsi="Times New Roman"/>
          <w:sz w:val="28"/>
          <w:szCs w:val="28"/>
        </w:rPr>
        <w:t xml:space="preserve"> </w:t>
      </w:r>
      <w:r w:rsidRPr="008C0A2C">
        <w:rPr>
          <w:rFonts w:ascii="Times New Roman" w:hAnsi="Times New Roman"/>
          <w:sz w:val="28"/>
          <w:szCs w:val="28"/>
        </w:rPr>
        <w:t>городского</w:t>
      </w:r>
      <w:r w:rsidR="00A97462" w:rsidRPr="00A97462">
        <w:rPr>
          <w:rFonts w:ascii="Times New Roman" w:hAnsi="Times New Roman"/>
          <w:sz w:val="28"/>
          <w:szCs w:val="28"/>
        </w:rPr>
        <w:t xml:space="preserve"> </w:t>
      </w:r>
      <w:r w:rsidRPr="008C0A2C">
        <w:rPr>
          <w:rFonts w:ascii="Times New Roman" w:hAnsi="Times New Roman"/>
          <w:sz w:val="28"/>
          <w:szCs w:val="28"/>
        </w:rPr>
        <w:t>поселения</w:t>
      </w:r>
      <w:r w:rsidR="00A97462" w:rsidRPr="00A9746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C0A2C">
        <w:rPr>
          <w:rFonts w:ascii="Times New Roman" w:hAnsi="Times New Roman"/>
          <w:sz w:val="28"/>
          <w:szCs w:val="28"/>
        </w:rPr>
        <w:t>Руднянского</w:t>
      </w:r>
      <w:proofErr w:type="spellEnd"/>
      <w:r w:rsidRPr="008C0A2C">
        <w:rPr>
          <w:rFonts w:ascii="Times New Roman" w:hAnsi="Times New Roman"/>
          <w:sz w:val="28"/>
          <w:szCs w:val="28"/>
        </w:rPr>
        <w:t xml:space="preserve"> района Смоленской области до 2028 года являются:</w:t>
      </w:r>
      <w:r w:rsidR="00905686">
        <w:rPr>
          <w:rFonts w:ascii="Times New Roman" w:hAnsi="Times New Roman"/>
          <w:sz w:val="28"/>
          <w:szCs w:val="28"/>
        </w:rPr>
        <w:t xml:space="preserve"> </w:t>
      </w:r>
      <w:r w:rsidRPr="008C0A2C">
        <w:rPr>
          <w:rFonts w:ascii="Times New Roman" w:hAnsi="Times New Roman"/>
          <w:spacing w:val="17"/>
          <w:sz w:val="28"/>
          <w:szCs w:val="28"/>
        </w:rPr>
        <w:t xml:space="preserve">Федеральный закон от 07.12.2011 года № 416-ФЗ «О водоснабжении и водоотведении»; Постановление  Правительства Российской Федерации от 05.09.2013года № 782 «О схемах водоснабжения и </w:t>
      </w:r>
      <w:r w:rsidRPr="00252866">
        <w:rPr>
          <w:rFonts w:ascii="Times New Roman" w:hAnsi="Times New Roman"/>
          <w:spacing w:val="17"/>
          <w:sz w:val="28"/>
          <w:szCs w:val="28"/>
        </w:rPr>
        <w:t xml:space="preserve">водоотведения»; </w:t>
      </w:r>
      <w:r w:rsidRPr="00252866">
        <w:rPr>
          <w:rFonts w:ascii="Times New Roman" w:hAnsi="Times New Roman"/>
          <w:spacing w:val="15"/>
          <w:sz w:val="28"/>
          <w:szCs w:val="28"/>
        </w:rPr>
        <w:t xml:space="preserve"> Программа комплексного развития систем коммунальной </w:t>
      </w:r>
      <w:r w:rsidRPr="00252866">
        <w:rPr>
          <w:rFonts w:ascii="Times New Roman" w:hAnsi="Times New Roman"/>
          <w:sz w:val="28"/>
          <w:szCs w:val="28"/>
        </w:rPr>
        <w:t xml:space="preserve">инфраструктуры </w:t>
      </w:r>
      <w:proofErr w:type="spellStart"/>
      <w:r w:rsidRPr="00252866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Pr="00252866">
        <w:rPr>
          <w:rFonts w:ascii="Times New Roman" w:hAnsi="Times New Roman"/>
          <w:sz w:val="28"/>
          <w:szCs w:val="28"/>
        </w:rPr>
        <w:t xml:space="preserve"> городского поселения; Генеральный план </w:t>
      </w:r>
      <w:proofErr w:type="spellStart"/>
      <w:r w:rsidRPr="00252866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Pr="00252866">
        <w:rPr>
          <w:rFonts w:ascii="Times New Roman" w:hAnsi="Times New Roman"/>
          <w:sz w:val="28"/>
          <w:szCs w:val="28"/>
        </w:rPr>
        <w:t xml:space="preserve"> городского поселения </w:t>
      </w:r>
      <w:proofErr w:type="spellStart"/>
      <w:r w:rsidRPr="00252866">
        <w:rPr>
          <w:rFonts w:ascii="Times New Roman" w:hAnsi="Times New Roman"/>
          <w:sz w:val="28"/>
          <w:szCs w:val="28"/>
        </w:rPr>
        <w:t>Руднянского</w:t>
      </w:r>
      <w:proofErr w:type="spellEnd"/>
      <w:r w:rsidRPr="00252866">
        <w:rPr>
          <w:rFonts w:ascii="Times New Roman" w:hAnsi="Times New Roman"/>
          <w:sz w:val="28"/>
          <w:szCs w:val="28"/>
        </w:rPr>
        <w:t xml:space="preserve"> района Смоленской области, а </w:t>
      </w:r>
      <w:r w:rsidRPr="00252866">
        <w:rPr>
          <w:rFonts w:ascii="Times New Roman" w:hAnsi="Times New Roman"/>
          <w:bCs/>
          <w:sz w:val="28"/>
          <w:szCs w:val="28"/>
        </w:rPr>
        <w:t xml:space="preserve"> также с учетом схем энергоснабжения, теплоснабжения, газоснабжения.</w:t>
      </w:r>
    </w:p>
    <w:p w:rsidR="00252866" w:rsidRPr="00252866" w:rsidRDefault="00252866" w:rsidP="008452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52866">
        <w:rPr>
          <w:rFonts w:ascii="Times New Roman" w:hAnsi="Times New Roman"/>
          <w:sz w:val="28"/>
          <w:szCs w:val="28"/>
        </w:rPr>
        <w:t xml:space="preserve">       Целью разработки схемы водоснабжения и водоотведения  является разработка технических решений, направленных на обеспечение наиболее экономичным образом качественного и надежного водоснабжения и водоотведения потребителей при минимальном негативном воздействии на окружающую среду и используются следующие </w:t>
      </w:r>
      <w:r w:rsidRPr="00252866">
        <w:rPr>
          <w:rFonts w:ascii="Times New Roman" w:hAnsi="Times New Roman"/>
          <w:b/>
          <w:sz w:val="28"/>
          <w:szCs w:val="28"/>
        </w:rPr>
        <w:t>основные понятия</w:t>
      </w:r>
      <w:r w:rsidRPr="00252866">
        <w:rPr>
          <w:rFonts w:ascii="Times New Roman" w:hAnsi="Times New Roman"/>
          <w:sz w:val="28"/>
          <w:szCs w:val="28"/>
        </w:rPr>
        <w:t>:</w:t>
      </w:r>
    </w:p>
    <w:p w:rsidR="00252866" w:rsidRPr="00252866" w:rsidRDefault="00252866" w:rsidP="00845261">
      <w:pPr>
        <w:spacing w:after="0"/>
        <w:jc w:val="both"/>
        <w:rPr>
          <w:rStyle w:val="s4"/>
          <w:rFonts w:ascii="Times New Roman" w:hAnsi="Times New Roman"/>
          <w:color w:val="000000"/>
          <w:sz w:val="28"/>
          <w:szCs w:val="28"/>
        </w:rPr>
      </w:pPr>
      <w:r w:rsidRPr="00252866">
        <w:rPr>
          <w:rStyle w:val="s4"/>
          <w:rFonts w:ascii="Times New Roman" w:hAnsi="Times New Roman"/>
          <w:b/>
          <w:color w:val="000000"/>
          <w:sz w:val="28"/>
          <w:szCs w:val="28"/>
        </w:rPr>
        <w:t>Водоотведение</w:t>
      </w:r>
      <w:r w:rsidRPr="00252866">
        <w:rPr>
          <w:rStyle w:val="s4"/>
          <w:rFonts w:ascii="Times New Roman" w:hAnsi="Times New Roman"/>
          <w:color w:val="000000"/>
          <w:sz w:val="28"/>
          <w:szCs w:val="28"/>
        </w:rPr>
        <w:t xml:space="preserve"> – прием, транспортировка и очистка сточных вод с использованием централизованной системы водоотведения;</w:t>
      </w:r>
    </w:p>
    <w:p w:rsidR="00252866" w:rsidRPr="00252866" w:rsidRDefault="00252866" w:rsidP="00845261">
      <w:pPr>
        <w:spacing w:after="0"/>
        <w:jc w:val="both"/>
        <w:rPr>
          <w:rStyle w:val="s4"/>
          <w:rFonts w:ascii="Times New Roman" w:hAnsi="Times New Roman"/>
          <w:color w:val="000000"/>
          <w:sz w:val="28"/>
          <w:szCs w:val="28"/>
        </w:rPr>
      </w:pPr>
      <w:r w:rsidRPr="00252866">
        <w:rPr>
          <w:rStyle w:val="s4"/>
          <w:rFonts w:ascii="Times New Roman" w:hAnsi="Times New Roman"/>
          <w:b/>
          <w:color w:val="000000"/>
          <w:sz w:val="28"/>
          <w:szCs w:val="28"/>
        </w:rPr>
        <w:t>Водоподготовка</w:t>
      </w:r>
      <w:r w:rsidRPr="00252866">
        <w:rPr>
          <w:rStyle w:val="s4"/>
          <w:rFonts w:ascii="Times New Roman" w:hAnsi="Times New Roman"/>
          <w:color w:val="000000"/>
          <w:sz w:val="28"/>
          <w:szCs w:val="28"/>
        </w:rPr>
        <w:t xml:space="preserve"> – обработка воды, обеспечивающая ее использование в качестве питьевой или технической воды;</w:t>
      </w:r>
    </w:p>
    <w:p w:rsidR="00252866" w:rsidRPr="00252866" w:rsidRDefault="00252866" w:rsidP="00845261">
      <w:pPr>
        <w:spacing w:after="0"/>
        <w:jc w:val="both"/>
        <w:rPr>
          <w:rStyle w:val="s4"/>
          <w:rFonts w:ascii="Times New Roman" w:hAnsi="Times New Roman"/>
          <w:color w:val="000000"/>
          <w:sz w:val="28"/>
          <w:szCs w:val="28"/>
        </w:rPr>
      </w:pPr>
      <w:r w:rsidRPr="00252866">
        <w:rPr>
          <w:rStyle w:val="s4"/>
          <w:rFonts w:ascii="Times New Roman" w:hAnsi="Times New Roman"/>
          <w:b/>
          <w:color w:val="000000"/>
          <w:sz w:val="28"/>
          <w:szCs w:val="28"/>
        </w:rPr>
        <w:t>Водоснабжение</w:t>
      </w:r>
      <w:r w:rsidRPr="00252866">
        <w:rPr>
          <w:rStyle w:val="s4"/>
          <w:rFonts w:ascii="Times New Roman" w:hAnsi="Times New Roman"/>
          <w:color w:val="000000"/>
          <w:sz w:val="28"/>
          <w:szCs w:val="28"/>
        </w:rPr>
        <w:t xml:space="preserve"> –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252866" w:rsidRPr="00252866" w:rsidRDefault="00252866" w:rsidP="00845261">
      <w:pPr>
        <w:jc w:val="both"/>
        <w:rPr>
          <w:rStyle w:val="s4"/>
          <w:rFonts w:ascii="Times New Roman" w:hAnsi="Times New Roman"/>
          <w:color w:val="000000"/>
          <w:sz w:val="28"/>
          <w:szCs w:val="28"/>
        </w:rPr>
      </w:pPr>
      <w:r w:rsidRPr="00252866">
        <w:rPr>
          <w:rStyle w:val="s4"/>
          <w:rFonts w:ascii="Times New Roman" w:hAnsi="Times New Roman"/>
          <w:b/>
          <w:color w:val="000000"/>
          <w:sz w:val="28"/>
          <w:szCs w:val="28"/>
        </w:rPr>
        <w:t xml:space="preserve">      Водопроводная сеть</w:t>
      </w:r>
      <w:r w:rsidRPr="00252866">
        <w:rPr>
          <w:rStyle w:val="s4"/>
          <w:rFonts w:ascii="Times New Roman" w:hAnsi="Times New Roman"/>
          <w:color w:val="000000"/>
          <w:sz w:val="28"/>
          <w:szCs w:val="28"/>
        </w:rPr>
        <w:t xml:space="preserve"> –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теплоснабжения.</w:t>
      </w:r>
    </w:p>
    <w:p w:rsidR="00FE5450" w:rsidRPr="00252866" w:rsidRDefault="00FE5450" w:rsidP="00845261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252866">
        <w:rPr>
          <w:rFonts w:ascii="Times New Roman" w:hAnsi="Times New Roman"/>
          <w:bCs/>
          <w:sz w:val="28"/>
          <w:szCs w:val="28"/>
        </w:rPr>
        <w:t xml:space="preserve">Схема водоснабжения и водоотведения разработана на </w:t>
      </w:r>
      <w:r w:rsidR="009B1212" w:rsidRPr="00252866">
        <w:rPr>
          <w:rFonts w:ascii="Times New Roman" w:hAnsi="Times New Roman"/>
          <w:bCs/>
          <w:sz w:val="28"/>
          <w:szCs w:val="28"/>
        </w:rPr>
        <w:t>период с 2013г по 2028</w:t>
      </w:r>
      <w:r w:rsidR="00566C68" w:rsidRPr="00252866">
        <w:rPr>
          <w:rFonts w:ascii="Times New Roman" w:hAnsi="Times New Roman"/>
          <w:bCs/>
          <w:sz w:val="28"/>
          <w:szCs w:val="28"/>
        </w:rPr>
        <w:t>год.</w:t>
      </w:r>
    </w:p>
    <w:p w:rsidR="00FE5450" w:rsidRPr="008C0A2C" w:rsidRDefault="00FE5450" w:rsidP="00845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33279" w:rsidRPr="008C0A2C" w:rsidRDefault="00333279" w:rsidP="00845261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2. Основные   цели и задачи   схемы водоснабжения и водоотведения:</w:t>
      </w:r>
    </w:p>
    <w:p w:rsidR="00333279" w:rsidRPr="008C0A2C" w:rsidRDefault="00333279" w:rsidP="00845261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spacing w:after="0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333279" w:rsidRPr="008C0A2C" w:rsidRDefault="00333279" w:rsidP="00333279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spacing w:after="0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333279" w:rsidRPr="008C0A2C" w:rsidRDefault="00333279" w:rsidP="00333279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повышение надежности работы систем водоснабжения и водоотведения в соответствии</w:t>
      </w: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br/>
        <w:t>с нормативными требованиями;</w:t>
      </w:r>
    </w:p>
    <w:p w:rsidR="00333279" w:rsidRPr="008C0A2C" w:rsidRDefault="00333279" w:rsidP="00333279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333279" w:rsidRPr="008C0A2C" w:rsidRDefault="00333279" w:rsidP="00333279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жителей </w:t>
      </w:r>
      <w:proofErr w:type="spellStart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</w:t>
      </w:r>
      <w:proofErr w:type="spellStart"/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>Руднянского</w:t>
      </w:r>
      <w:proofErr w:type="spellEnd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области </w:t>
      </w: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водоснабжением и водоотведением;</w:t>
      </w:r>
    </w:p>
    <w:p w:rsidR="00074E59" w:rsidRPr="008C0A2C" w:rsidRDefault="0004590F" w:rsidP="00252866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улучшение качества жизни населения </w:t>
      </w:r>
      <w:proofErr w:type="spellStart"/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 путем обеспечения бесперебойного и качественного </w:t>
      </w:r>
      <w:r w:rsidR="00AF3C2C" w:rsidRPr="008C0A2C">
        <w:rPr>
          <w:rFonts w:ascii="Times New Roman" w:eastAsia="Times New Roman" w:hAnsi="Times New Roman"/>
          <w:sz w:val="28"/>
          <w:szCs w:val="28"/>
          <w:lang w:eastAsia="ru-RU"/>
        </w:rPr>
        <w:t>водоснабжения и водоотведения;</w:t>
      </w:r>
      <w:r w:rsidR="00333279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строительство новых объектов производственного и другого назначения, используемых в сфере водоснабжения и водоотведения  </w:t>
      </w:r>
      <w:proofErr w:type="spellStart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</w:t>
      </w:r>
      <w:proofErr w:type="spellStart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>поселенияРуднянского</w:t>
      </w:r>
      <w:proofErr w:type="spellEnd"/>
      <w:r w:rsidR="00EF1B7B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</w:t>
      </w:r>
      <w:r w:rsidR="00D02C55" w:rsidRPr="008C0A2C">
        <w:rPr>
          <w:rFonts w:ascii="Times New Roman" w:eastAsia="Times New Roman" w:hAnsi="Times New Roman"/>
          <w:sz w:val="28"/>
          <w:szCs w:val="28"/>
          <w:lang w:eastAsia="ru-RU"/>
        </w:rPr>
        <w:t>области</w:t>
      </w:r>
      <w:r w:rsidR="00333279" w:rsidRPr="008C0A2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4590F" w:rsidRPr="008C0A2C" w:rsidRDefault="00AF3C2C" w:rsidP="00074E59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снижение негативного воздействия на водные объекты путем повышения качества очистки сточных  вод;</w:t>
      </w:r>
    </w:p>
    <w:p w:rsidR="00AF3C2C" w:rsidRPr="008C0A2C" w:rsidRDefault="00AF3C2C" w:rsidP="00074E59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доступности водоснабжения и водоотведения для населения за счет повышения эффективности </w:t>
      </w:r>
      <w:r w:rsidR="00575176" w:rsidRPr="008C0A2C">
        <w:rPr>
          <w:rFonts w:ascii="Times New Roman" w:eastAsia="Times New Roman" w:hAnsi="Times New Roman"/>
          <w:sz w:val="28"/>
          <w:szCs w:val="28"/>
          <w:lang w:eastAsia="ru-RU"/>
        </w:rPr>
        <w:t>деятельности организаций, осуществляющих водоснабжение и водоотведение.</w:t>
      </w:r>
    </w:p>
    <w:p w:rsidR="00896026" w:rsidRPr="008C0A2C" w:rsidRDefault="00896026" w:rsidP="00575176">
      <w:pPr>
        <w:shd w:val="clear" w:color="auto" w:fill="FFFFFF"/>
        <w:spacing w:line="322" w:lineRule="exact"/>
        <w:ind w:right="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33279" w:rsidRPr="008C0A2C" w:rsidRDefault="00333279" w:rsidP="00575176">
      <w:pPr>
        <w:shd w:val="clear" w:color="auto" w:fill="FFFFFF"/>
        <w:spacing w:line="322" w:lineRule="exact"/>
        <w:ind w:right="67"/>
        <w:jc w:val="both"/>
        <w:rPr>
          <w:rFonts w:ascii="Times New Roman" w:hAnsi="Times New Roman"/>
          <w:b/>
          <w:sz w:val="28"/>
          <w:szCs w:val="28"/>
        </w:rPr>
      </w:pPr>
      <w:r w:rsidRPr="008C0A2C">
        <w:rPr>
          <w:rFonts w:ascii="Times New Roman" w:hAnsi="Times New Roman"/>
          <w:b/>
          <w:sz w:val="28"/>
          <w:szCs w:val="28"/>
        </w:rPr>
        <w:t>3. Пояснительная записка схемы водоснабжения и водоотведения</w:t>
      </w:r>
    </w:p>
    <w:p w:rsidR="00D02C55" w:rsidRPr="008C0A2C" w:rsidRDefault="00783258" w:rsidP="00D02C55">
      <w:pPr>
        <w:spacing w:before="100" w:beforeAutospacing="1" w:after="58"/>
        <w:outlineLvl w:val="0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</w:pPr>
      <w:r w:rsidRPr="008C0A2C">
        <w:rPr>
          <w:rFonts w:ascii="Times New Roman" w:hAnsi="Times New Roman"/>
          <w:sz w:val="28"/>
          <w:szCs w:val="28"/>
        </w:rPr>
        <w:t>3.1.</w:t>
      </w:r>
      <w:r w:rsidR="00D02C55" w:rsidRPr="008C0A2C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Географическое положение.</w:t>
      </w:r>
    </w:p>
    <w:p w:rsidR="00333279" w:rsidRPr="008C0A2C" w:rsidRDefault="002B48E2" w:rsidP="007F150D">
      <w:pPr>
        <w:spacing w:before="100" w:beforeAutospacing="1" w:after="58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Голынковское</w:t>
      </w:r>
      <w:proofErr w:type="spellEnd"/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городское</w:t>
      </w:r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C0A2C">
        <w:rPr>
          <w:rFonts w:ascii="Times New Roman" w:eastAsia="Times New Roman" w:hAnsi="Times New Roman"/>
          <w:sz w:val="28"/>
          <w:szCs w:val="28"/>
          <w:lang w:eastAsia="ru-RU"/>
        </w:rPr>
        <w:t>поселение</w:t>
      </w:r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D02C55" w:rsidRPr="008C0A2C">
        <w:rPr>
          <w:rFonts w:ascii="Times New Roman" w:eastAsia="Times New Roman" w:hAnsi="Times New Roman"/>
          <w:sz w:val="28"/>
          <w:szCs w:val="28"/>
          <w:lang w:eastAsia="ru-RU"/>
        </w:rPr>
        <w:t>Руднянского</w:t>
      </w:r>
      <w:proofErr w:type="spellEnd"/>
      <w:r w:rsidR="00D02C55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</w:t>
      </w:r>
      <w:r w:rsidR="00D02C55" w:rsidRPr="008C0A2C">
        <w:rPr>
          <w:rFonts w:ascii="Times New Roman" w:hAnsi="Times New Roman"/>
          <w:sz w:val="28"/>
          <w:szCs w:val="28"/>
        </w:rPr>
        <w:t>области</w:t>
      </w:r>
      <w:r w:rsidR="00783258" w:rsidRPr="008C0A2C">
        <w:rPr>
          <w:rFonts w:ascii="Times New Roman" w:hAnsi="Times New Roman"/>
          <w:sz w:val="28"/>
          <w:szCs w:val="28"/>
        </w:rPr>
        <w:t xml:space="preserve"> расположено  в юго-восточной части </w:t>
      </w:r>
      <w:proofErr w:type="spellStart"/>
      <w:r w:rsidR="00783258" w:rsidRPr="008C0A2C">
        <w:rPr>
          <w:rFonts w:ascii="Times New Roman" w:hAnsi="Times New Roman"/>
          <w:sz w:val="28"/>
          <w:szCs w:val="28"/>
        </w:rPr>
        <w:t>Руднянского</w:t>
      </w:r>
      <w:proofErr w:type="spellEnd"/>
      <w:r w:rsidR="00783258" w:rsidRPr="008C0A2C">
        <w:rPr>
          <w:rFonts w:ascii="Times New Roman" w:hAnsi="Times New Roman"/>
          <w:sz w:val="28"/>
          <w:szCs w:val="28"/>
        </w:rPr>
        <w:t xml:space="preserve"> района и в западной части Смоленской области, в 44 км от города Смоленска и в 24 км от города Рудни</w:t>
      </w:r>
      <w:r w:rsidR="00333279" w:rsidRPr="008C0A2C">
        <w:rPr>
          <w:rFonts w:ascii="Times New Roman" w:hAnsi="Times New Roman"/>
          <w:sz w:val="28"/>
          <w:szCs w:val="28"/>
        </w:rPr>
        <w:t>.</w:t>
      </w:r>
    </w:p>
    <w:p w:rsidR="002B48E2" w:rsidRPr="008C0A2C" w:rsidRDefault="00333279" w:rsidP="002B48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0A2C">
        <w:rPr>
          <w:rFonts w:ascii="Times New Roman" w:hAnsi="Times New Roman"/>
          <w:sz w:val="28"/>
          <w:szCs w:val="28"/>
        </w:rPr>
        <w:t xml:space="preserve">Существующая численность населения </w:t>
      </w:r>
      <w:proofErr w:type="spellStart"/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</w:t>
      </w:r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>Руднянского</w:t>
      </w:r>
      <w:proofErr w:type="spellEnd"/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области</w:t>
      </w:r>
      <w:r w:rsidR="00E861B6" w:rsidRPr="008C0A2C">
        <w:rPr>
          <w:rFonts w:ascii="Times New Roman" w:hAnsi="Times New Roman"/>
          <w:sz w:val="28"/>
          <w:szCs w:val="28"/>
        </w:rPr>
        <w:t xml:space="preserve"> по состоянию на 01.01.2013 г. составляет  3462</w:t>
      </w:r>
      <w:r w:rsidRPr="008C0A2C">
        <w:rPr>
          <w:rFonts w:ascii="Times New Roman" w:hAnsi="Times New Roman"/>
          <w:sz w:val="28"/>
          <w:szCs w:val="28"/>
        </w:rPr>
        <w:t xml:space="preserve">человек. </w:t>
      </w:r>
      <w:r w:rsidR="009016A3" w:rsidRPr="008C0A2C">
        <w:rPr>
          <w:rFonts w:ascii="Times New Roman" w:hAnsi="Times New Roman"/>
          <w:sz w:val="28"/>
          <w:szCs w:val="28"/>
        </w:rPr>
        <w:t>Прироста населения нет, наоборот ежегодно происходит его убыль.</w:t>
      </w:r>
    </w:p>
    <w:p w:rsidR="00783258" w:rsidRPr="008C0A2C" w:rsidRDefault="00333279" w:rsidP="002B48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0A2C">
        <w:rPr>
          <w:rFonts w:ascii="Times New Roman" w:hAnsi="Times New Roman"/>
          <w:sz w:val="28"/>
          <w:szCs w:val="28"/>
        </w:rPr>
        <w:lastRenderedPageBreak/>
        <w:t xml:space="preserve">В состав </w:t>
      </w:r>
      <w:proofErr w:type="spellStart"/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>городского</w:t>
      </w:r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61B6" w:rsidRPr="008C0A2C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861B6" w:rsidRPr="008C0A2C">
        <w:rPr>
          <w:rFonts w:ascii="Times New Roman" w:hAnsi="Times New Roman"/>
          <w:sz w:val="28"/>
          <w:szCs w:val="28"/>
        </w:rPr>
        <w:t>входит один населенный пункт</w:t>
      </w:r>
      <w:r w:rsidRPr="008C0A2C">
        <w:rPr>
          <w:rFonts w:ascii="Times New Roman" w:hAnsi="Times New Roman"/>
          <w:sz w:val="28"/>
          <w:szCs w:val="28"/>
        </w:rPr>
        <w:t xml:space="preserve">: поселок </w:t>
      </w:r>
      <w:r w:rsidR="00AE5744" w:rsidRPr="008C0A2C">
        <w:rPr>
          <w:rFonts w:ascii="Times New Roman" w:hAnsi="Times New Roman"/>
          <w:sz w:val="28"/>
          <w:szCs w:val="28"/>
        </w:rPr>
        <w:t>Голынки</w:t>
      </w:r>
      <w:r w:rsidRPr="008C0A2C">
        <w:rPr>
          <w:rFonts w:ascii="Times New Roman" w:hAnsi="Times New Roman"/>
          <w:sz w:val="28"/>
          <w:szCs w:val="28"/>
        </w:rPr>
        <w:t>.</w:t>
      </w:r>
    </w:p>
    <w:p w:rsidR="009E4DB5" w:rsidRPr="008C0A2C" w:rsidRDefault="00783258" w:rsidP="009E4DB5">
      <w:pPr>
        <w:tabs>
          <w:tab w:val="left" w:pos="2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0A2C">
        <w:rPr>
          <w:rFonts w:ascii="Times New Roman" w:hAnsi="Times New Roman"/>
          <w:sz w:val="28"/>
          <w:szCs w:val="28"/>
        </w:rPr>
        <w:t xml:space="preserve">      Посёлок городского типа с южной стороны ограничен автомагистра</w:t>
      </w:r>
      <w:r w:rsidR="008E2427" w:rsidRPr="008C0A2C">
        <w:rPr>
          <w:rFonts w:ascii="Times New Roman" w:hAnsi="Times New Roman"/>
          <w:sz w:val="28"/>
          <w:szCs w:val="28"/>
        </w:rPr>
        <w:t>лью Витебск-Смоленск. Через его</w:t>
      </w:r>
      <w:r w:rsidRPr="008C0A2C">
        <w:rPr>
          <w:rFonts w:ascii="Times New Roman" w:hAnsi="Times New Roman"/>
          <w:sz w:val="28"/>
          <w:szCs w:val="28"/>
        </w:rPr>
        <w:t xml:space="preserve"> территорию проходит железная дорога Смоленск-Витебск. К востоку от поселка находится деревня </w:t>
      </w:r>
      <w:proofErr w:type="spellStart"/>
      <w:r w:rsidRPr="008C0A2C">
        <w:rPr>
          <w:rFonts w:ascii="Times New Roman" w:hAnsi="Times New Roman"/>
          <w:sz w:val="28"/>
          <w:szCs w:val="28"/>
        </w:rPr>
        <w:t>Трегубовка</w:t>
      </w:r>
      <w:proofErr w:type="spellEnd"/>
      <w:r w:rsidRPr="008C0A2C">
        <w:rPr>
          <w:rFonts w:ascii="Times New Roman" w:hAnsi="Times New Roman"/>
          <w:sz w:val="28"/>
          <w:szCs w:val="28"/>
        </w:rPr>
        <w:t xml:space="preserve">, на северо-востоке деревни Тетери и </w:t>
      </w:r>
      <w:proofErr w:type="spellStart"/>
      <w:r w:rsidRPr="008C0A2C">
        <w:rPr>
          <w:rFonts w:ascii="Times New Roman" w:hAnsi="Times New Roman"/>
          <w:sz w:val="28"/>
          <w:szCs w:val="28"/>
        </w:rPr>
        <w:t>Обурог</w:t>
      </w:r>
      <w:proofErr w:type="spellEnd"/>
      <w:r w:rsidRPr="008C0A2C">
        <w:rPr>
          <w:rFonts w:ascii="Times New Roman" w:hAnsi="Times New Roman"/>
          <w:sz w:val="28"/>
          <w:szCs w:val="28"/>
        </w:rPr>
        <w:t xml:space="preserve">, на юге деревня </w:t>
      </w:r>
      <w:proofErr w:type="spellStart"/>
      <w:r w:rsidRPr="008C0A2C">
        <w:rPr>
          <w:rFonts w:ascii="Times New Roman" w:hAnsi="Times New Roman"/>
          <w:sz w:val="28"/>
          <w:szCs w:val="28"/>
        </w:rPr>
        <w:t>Смолиговка</w:t>
      </w:r>
      <w:proofErr w:type="spellEnd"/>
      <w:r w:rsidRPr="008C0A2C">
        <w:rPr>
          <w:rFonts w:ascii="Times New Roman" w:hAnsi="Times New Roman"/>
          <w:sz w:val="28"/>
          <w:szCs w:val="28"/>
        </w:rPr>
        <w:t>.  Территория пос</w:t>
      </w:r>
      <w:r w:rsidR="009E4DB5" w:rsidRPr="008C0A2C">
        <w:rPr>
          <w:rFonts w:ascii="Times New Roman" w:hAnsi="Times New Roman"/>
          <w:sz w:val="28"/>
          <w:szCs w:val="28"/>
        </w:rPr>
        <w:t>еления составляет 17,99 кв. км.</w:t>
      </w:r>
    </w:p>
    <w:p w:rsidR="009E4DB5" w:rsidRPr="008C0A2C" w:rsidRDefault="00783258" w:rsidP="009E4DB5">
      <w:pPr>
        <w:tabs>
          <w:tab w:val="left" w:pos="2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0A2C">
        <w:rPr>
          <w:rFonts w:ascii="Times New Roman" w:hAnsi="Times New Roman"/>
          <w:sz w:val="28"/>
          <w:szCs w:val="28"/>
        </w:rPr>
        <w:t xml:space="preserve">Основной чертеж </w:t>
      </w:r>
      <w:proofErr w:type="spellStart"/>
      <w:r w:rsidRPr="008C0A2C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Pr="008C0A2C">
        <w:rPr>
          <w:rFonts w:ascii="Times New Roman" w:hAnsi="Times New Roman"/>
          <w:sz w:val="28"/>
          <w:szCs w:val="28"/>
        </w:rPr>
        <w:t xml:space="preserve"> городского  поселения представлен на рисунке №1</w:t>
      </w:r>
    </w:p>
    <w:p w:rsidR="009E4DB5" w:rsidRPr="008C0A2C" w:rsidRDefault="009E4DB5" w:rsidP="009E4DB5">
      <w:pPr>
        <w:tabs>
          <w:tab w:val="left" w:pos="2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B5" w:rsidRPr="008C0A2C" w:rsidRDefault="009E4DB5" w:rsidP="009E4DB5">
      <w:pPr>
        <w:tabs>
          <w:tab w:val="left" w:pos="2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3258" w:rsidRPr="009E4DB5" w:rsidRDefault="00783258" w:rsidP="009E4DB5">
      <w:pPr>
        <w:tabs>
          <w:tab w:val="left" w:pos="24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5480" cy="4069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23" w:rsidRDefault="00CC4623" w:rsidP="0078325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C4623" w:rsidRDefault="00CC4623" w:rsidP="0078325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83258" w:rsidRPr="000F15B8" w:rsidRDefault="00333279" w:rsidP="007832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3.2. Климат</w:t>
      </w:r>
    </w:p>
    <w:p w:rsidR="00783258" w:rsidRPr="000F15B8" w:rsidRDefault="00783258" w:rsidP="009E4DB5">
      <w:pPr>
        <w:pStyle w:val="af0"/>
        <w:rPr>
          <w:sz w:val="28"/>
          <w:szCs w:val="28"/>
        </w:rPr>
      </w:pPr>
      <w:r w:rsidRPr="000F15B8">
        <w:rPr>
          <w:color w:val="000000"/>
          <w:sz w:val="28"/>
          <w:szCs w:val="28"/>
        </w:rPr>
        <w:t xml:space="preserve">Климат </w:t>
      </w:r>
      <w:proofErr w:type="spellStart"/>
      <w:r w:rsidRPr="000F15B8">
        <w:rPr>
          <w:color w:val="000000"/>
          <w:sz w:val="28"/>
          <w:szCs w:val="28"/>
        </w:rPr>
        <w:t>Голынковского</w:t>
      </w:r>
      <w:proofErr w:type="spellEnd"/>
      <w:r w:rsidRPr="000F15B8">
        <w:rPr>
          <w:color w:val="000000"/>
          <w:sz w:val="28"/>
          <w:szCs w:val="28"/>
        </w:rPr>
        <w:t xml:space="preserve"> городского поселения - </w:t>
      </w:r>
      <w:r w:rsidRPr="000F15B8">
        <w:rPr>
          <w:sz w:val="28"/>
          <w:szCs w:val="28"/>
        </w:rPr>
        <w:t>умеренно континентальный, который характеризуется относительно влажным и теплым летом, умеренно холодной зимой с устойчивым снежным покровом и с выраженными устойчивыми сезонами.</w:t>
      </w:r>
    </w:p>
    <w:p w:rsidR="00783258" w:rsidRPr="000F15B8" w:rsidRDefault="00783258" w:rsidP="009E4DB5">
      <w:pPr>
        <w:pStyle w:val="af0"/>
        <w:ind w:firstLine="851"/>
        <w:rPr>
          <w:color w:val="000000"/>
          <w:sz w:val="28"/>
          <w:szCs w:val="28"/>
        </w:rPr>
      </w:pPr>
      <w:r w:rsidRPr="000F15B8">
        <w:rPr>
          <w:color w:val="000000"/>
          <w:sz w:val="28"/>
          <w:szCs w:val="28"/>
        </w:rPr>
        <w:t>По средним многолетним данным самый холодный месяц – январь, со среднемесячной температурой воздуха до  – 8,4</w:t>
      </w:r>
      <w:proofErr w:type="gramStart"/>
      <w:r w:rsidRPr="000F15B8">
        <w:rPr>
          <w:color w:val="000000"/>
          <w:sz w:val="28"/>
          <w:szCs w:val="28"/>
        </w:rPr>
        <w:t>°С</w:t>
      </w:r>
      <w:proofErr w:type="gramEnd"/>
      <w:r w:rsidRPr="000F15B8">
        <w:rPr>
          <w:color w:val="000000"/>
          <w:sz w:val="28"/>
          <w:szCs w:val="28"/>
        </w:rPr>
        <w:t xml:space="preserve"> абсолютный зафиксированный температурный минимум – 42°С. Оттепели наблюдаются практически ежегодно. Среднее число дней с оттепелью в период с ноября по март составляет 64 дня. </w:t>
      </w:r>
      <w:r w:rsidRPr="000F15B8">
        <w:rPr>
          <w:sz w:val="28"/>
          <w:szCs w:val="28"/>
        </w:rPr>
        <w:t xml:space="preserve">Средняя месячная и годовая температура воздуха представлена в таблице 1.1. </w:t>
      </w:r>
    </w:p>
    <w:p w:rsidR="00783258" w:rsidRPr="000F15B8" w:rsidRDefault="00783258" w:rsidP="009E4DB5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Таблица 1.1 -  Средняя месячная и годовая температура воздуха,</w:t>
      </w:r>
      <w:r w:rsidRPr="000F15B8">
        <w:rPr>
          <w:rFonts w:ascii="Times New Roman" w:hAnsi="Times New Roman"/>
          <w:color w:val="000000"/>
          <w:sz w:val="28"/>
          <w:szCs w:val="28"/>
        </w:rPr>
        <w:t xml:space="preserve">  по метеостанции в г. Рудня, </w:t>
      </w:r>
      <w:r w:rsidRPr="000F15B8">
        <w:rPr>
          <w:rFonts w:ascii="Times New Roman" w:hAnsi="Times New Roman"/>
          <w:sz w:val="28"/>
          <w:szCs w:val="28"/>
        </w:rPr>
        <w:t>°</w:t>
      </w:r>
      <w:proofErr w:type="gramStart"/>
      <w:r w:rsidRPr="000F15B8">
        <w:rPr>
          <w:rFonts w:ascii="Times New Roman" w:hAnsi="Times New Roman"/>
          <w:sz w:val="28"/>
          <w:szCs w:val="28"/>
        </w:rPr>
        <w:t>С</w:t>
      </w:r>
      <w:proofErr w:type="gramEnd"/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2"/>
        <w:gridCol w:w="722"/>
        <w:gridCol w:w="722"/>
        <w:gridCol w:w="722"/>
        <w:gridCol w:w="722"/>
        <w:gridCol w:w="722"/>
        <w:gridCol w:w="723"/>
        <w:gridCol w:w="722"/>
        <w:gridCol w:w="722"/>
        <w:gridCol w:w="722"/>
        <w:gridCol w:w="722"/>
        <w:gridCol w:w="722"/>
        <w:gridCol w:w="723"/>
      </w:tblGrid>
      <w:tr w:rsidR="00783258" w:rsidRPr="000F15B8" w:rsidTr="00783258">
        <w:trPr>
          <w:trHeight w:hRule="exact" w:val="298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pacing w:val="-3"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783258" w:rsidRPr="000F15B8" w:rsidTr="00783258">
        <w:trPr>
          <w:trHeight w:hRule="exact" w:val="307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-9</w:t>
            </w:r>
            <w:r w:rsidRPr="000F15B8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-8,4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-4,0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15,7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17,1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15,9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-1,0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-5,8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3258" w:rsidRPr="000F15B8" w:rsidRDefault="00783258" w:rsidP="009E4DB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</w:tbl>
    <w:p w:rsidR="00783258" w:rsidRPr="000F15B8" w:rsidRDefault="00783258" w:rsidP="009E4DB5">
      <w:pPr>
        <w:pStyle w:val="ae"/>
        <w:ind w:firstLine="851"/>
      </w:pPr>
    </w:p>
    <w:p w:rsidR="00783258" w:rsidRPr="000F15B8" w:rsidRDefault="00783258" w:rsidP="009E4DB5">
      <w:pPr>
        <w:pStyle w:val="ae"/>
        <w:ind w:firstLine="851"/>
      </w:pPr>
      <w:r w:rsidRPr="000F15B8">
        <w:t xml:space="preserve">Самый теплый месяц – июль, со среднемесячной температурой воздуха от +17,0°С. В наиболее теплые годы температура воздуха поднимается до +34 ° C. </w:t>
      </w:r>
    </w:p>
    <w:p w:rsidR="00783258" w:rsidRPr="000F15B8" w:rsidRDefault="00783258" w:rsidP="009E4DB5">
      <w:pPr>
        <w:pStyle w:val="3"/>
        <w:spacing w:after="0"/>
        <w:ind w:firstLine="851"/>
        <w:rPr>
          <w:sz w:val="28"/>
          <w:szCs w:val="28"/>
        </w:rPr>
      </w:pPr>
      <w:r w:rsidRPr="000F15B8">
        <w:rPr>
          <w:sz w:val="28"/>
          <w:szCs w:val="28"/>
        </w:rPr>
        <w:t>Теплый период, т.е. период с положительными среднесуточными температурами воздуха, длится 213-224 дня. Переход среднесуточной температуры через 0° к положительным значениям происходит в первую декаду апреля, осенью к отрицательным значениям первую декаду ноября. Средняя многолетняя продолжительность безморозного периода 125-148 дней.</w:t>
      </w:r>
    </w:p>
    <w:p w:rsidR="00783258" w:rsidRPr="000F15B8" w:rsidRDefault="00783258" w:rsidP="009E4DB5">
      <w:pPr>
        <w:ind w:firstLine="851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 xml:space="preserve">Основным фактором, определяющим режим ветра в холодный период года, является западно-восточный перенос, обусловленный общей циркуляцией атмосферы. Зимой направление ветра определяется юго-западной периферией сибирского антициклона, т.е. с преобладанием юго-западных и южных ветров.  Летом преобладают ветры северных, северо-западных и западных румбов. </w:t>
      </w:r>
      <w:r w:rsidRPr="000F15B8">
        <w:rPr>
          <w:rFonts w:ascii="Times New Roman" w:hAnsi="Times New Roman"/>
          <w:color w:val="000000"/>
          <w:sz w:val="28"/>
          <w:szCs w:val="28"/>
        </w:rPr>
        <w:t>Повторяемость направлений ветра и штилей за год</w:t>
      </w:r>
      <w:r w:rsidRPr="000F15B8">
        <w:rPr>
          <w:rFonts w:ascii="Times New Roman" w:hAnsi="Times New Roman"/>
          <w:sz w:val="28"/>
          <w:szCs w:val="28"/>
        </w:rPr>
        <w:t xml:space="preserve"> представлена в таблице 1.1-2.</w:t>
      </w:r>
    </w:p>
    <w:p w:rsidR="00783258" w:rsidRPr="000F15B8" w:rsidRDefault="00783258" w:rsidP="009E4D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F15B8">
        <w:rPr>
          <w:rFonts w:ascii="Times New Roman" w:hAnsi="Times New Roman"/>
          <w:color w:val="000000"/>
          <w:sz w:val="28"/>
          <w:szCs w:val="28"/>
        </w:rPr>
        <w:t>Таблица 1.1-2 -  Повторяемость направлений ветра и штилей за год,</w:t>
      </w:r>
    </w:p>
    <w:p w:rsidR="00783258" w:rsidRPr="000F15B8" w:rsidRDefault="00783258" w:rsidP="009E4DB5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color w:val="000000"/>
          <w:sz w:val="28"/>
          <w:szCs w:val="28"/>
        </w:rPr>
      </w:pPr>
      <w:r w:rsidRPr="000F15B8">
        <w:rPr>
          <w:rFonts w:ascii="Times New Roman" w:hAnsi="Times New Roman"/>
          <w:color w:val="000000"/>
          <w:sz w:val="28"/>
          <w:szCs w:val="28"/>
        </w:rPr>
        <w:t xml:space="preserve"> по метеостанции в г. Рудня, %</w:t>
      </w:r>
    </w:p>
    <w:p w:rsidR="00783258" w:rsidRPr="000F15B8" w:rsidRDefault="00783258" w:rsidP="009E4D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"/>
        <w:gridCol w:w="1168"/>
        <w:gridCol w:w="993"/>
        <w:gridCol w:w="1354"/>
        <w:gridCol w:w="1008"/>
        <w:gridCol w:w="1268"/>
        <w:gridCol w:w="993"/>
        <w:gridCol w:w="1082"/>
        <w:gridCol w:w="1878"/>
      </w:tblGrid>
      <w:tr w:rsidR="00783258" w:rsidRPr="000F15B8" w:rsidTr="00783258">
        <w:trPr>
          <w:jc w:val="center"/>
        </w:trPr>
        <w:tc>
          <w:tcPr>
            <w:tcW w:w="388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53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15B8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</w:p>
        </w:tc>
        <w:tc>
          <w:tcPr>
            <w:tcW w:w="47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1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ЮВ</w:t>
            </w:r>
          </w:p>
        </w:tc>
        <w:tc>
          <w:tcPr>
            <w:tcW w:w="477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15B8">
              <w:rPr>
                <w:rFonts w:ascii="Times New Roman" w:hAnsi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60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ЮЗ</w:t>
            </w:r>
          </w:p>
        </w:tc>
        <w:tc>
          <w:tcPr>
            <w:tcW w:w="47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15B8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12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СЗ</w:t>
            </w:r>
          </w:p>
        </w:tc>
        <w:tc>
          <w:tcPr>
            <w:tcW w:w="89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15B8">
              <w:rPr>
                <w:rFonts w:ascii="Times New Roman" w:hAnsi="Times New Roman"/>
                <w:sz w:val="28"/>
                <w:szCs w:val="28"/>
              </w:rPr>
              <w:t>штиль</w:t>
            </w:r>
          </w:p>
        </w:tc>
      </w:tr>
      <w:tr w:rsidR="00783258" w:rsidRPr="000F15B8" w:rsidTr="00783258">
        <w:trPr>
          <w:jc w:val="center"/>
        </w:trPr>
        <w:tc>
          <w:tcPr>
            <w:tcW w:w="388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53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7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641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477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60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47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512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90" w:type="pct"/>
          </w:tcPr>
          <w:p w:rsidR="00783258" w:rsidRPr="000F15B8" w:rsidRDefault="00783258" w:rsidP="009E4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F15B8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</w:tbl>
    <w:p w:rsidR="00783258" w:rsidRPr="000F15B8" w:rsidRDefault="00783258" w:rsidP="009E4DB5">
      <w:pPr>
        <w:pStyle w:val="af0"/>
        <w:rPr>
          <w:sz w:val="28"/>
          <w:szCs w:val="28"/>
        </w:rPr>
      </w:pPr>
    </w:p>
    <w:p w:rsidR="00783258" w:rsidRPr="000F15B8" w:rsidRDefault="00783258" w:rsidP="009E4DB5">
      <w:pPr>
        <w:pStyle w:val="af0"/>
        <w:rPr>
          <w:sz w:val="28"/>
          <w:szCs w:val="28"/>
        </w:rPr>
      </w:pPr>
      <w:r w:rsidRPr="000F15B8">
        <w:rPr>
          <w:sz w:val="28"/>
          <w:szCs w:val="28"/>
        </w:rPr>
        <w:t>Средняя скорость ветра зимой 4 - 5 м/сек, чем летом 3 – 4 м/сек.</w:t>
      </w:r>
    </w:p>
    <w:p w:rsidR="00783258" w:rsidRPr="000F15B8" w:rsidRDefault="00783258" w:rsidP="009E4DB5">
      <w:pPr>
        <w:pStyle w:val="ae"/>
        <w:ind w:firstLine="851"/>
      </w:pPr>
      <w:r w:rsidRPr="000F15B8">
        <w:t>Кроме средних скоростей ветра, дополнительной характеристикой являются повторяемости скоростей различных величин. Наибольшую повторяемость в среднем за год имеют скорости от 2 до 5 м/</w:t>
      </w:r>
      <w:proofErr w:type="gramStart"/>
      <w:r w:rsidRPr="000F15B8">
        <w:t>с</w:t>
      </w:r>
      <w:proofErr w:type="gramEnd"/>
      <w:r w:rsidRPr="000F15B8">
        <w:t xml:space="preserve">. Значительна повторяемость слабых ветров, скоростью 0-1 м/с, и ветров умеренных, 6-9 м/с. Повторяемость скоростей более 12 м/с невелика (2-5%). Вероятность сильных ветров (&gt;15 м/с) невелика. В среднем за год наблюдается 6-9 дней, а с ветром (&gt; 20 м/с) наблюдается 0.4-0.6 дней. </w:t>
      </w:r>
      <w:proofErr w:type="gramStart"/>
      <w:r w:rsidRPr="000F15B8">
        <w:t>Наибольшие скорости ветра 27-28 м/с, вероятны 1 раз в 20 лет.</w:t>
      </w:r>
      <w:proofErr w:type="gramEnd"/>
    </w:p>
    <w:p w:rsidR="00783258" w:rsidRPr="000F15B8" w:rsidRDefault="00783258" w:rsidP="00AA122E">
      <w:pPr>
        <w:pStyle w:val="af0"/>
        <w:rPr>
          <w:sz w:val="28"/>
          <w:szCs w:val="28"/>
        </w:rPr>
      </w:pPr>
      <w:r w:rsidRPr="000F15B8">
        <w:rPr>
          <w:sz w:val="28"/>
          <w:szCs w:val="28"/>
        </w:rPr>
        <w:t xml:space="preserve">Территория </w:t>
      </w:r>
      <w:proofErr w:type="spellStart"/>
      <w:r w:rsidRPr="000F15B8">
        <w:rPr>
          <w:sz w:val="28"/>
          <w:szCs w:val="28"/>
        </w:rPr>
        <w:t>Голынковского</w:t>
      </w:r>
      <w:proofErr w:type="spellEnd"/>
      <w:r w:rsidRPr="000F15B8">
        <w:rPr>
          <w:sz w:val="28"/>
          <w:szCs w:val="28"/>
        </w:rPr>
        <w:t xml:space="preserve"> поселения по агроклиматическим условиям относится ко второму агроклиматическому району (Схема территориального планирования Смоленской области (ЦНИИП градостроительства РААСН) 2005 г.). </w:t>
      </w:r>
    </w:p>
    <w:p w:rsidR="00783258" w:rsidRPr="000F15B8" w:rsidRDefault="00783258" w:rsidP="00AA122E">
      <w:pPr>
        <w:pStyle w:val="af0"/>
        <w:rPr>
          <w:sz w:val="28"/>
          <w:szCs w:val="28"/>
        </w:rPr>
      </w:pPr>
      <w:r w:rsidRPr="000F15B8">
        <w:rPr>
          <w:sz w:val="28"/>
          <w:szCs w:val="28"/>
        </w:rPr>
        <w:t xml:space="preserve">Агроклиматический район, к которому относится </w:t>
      </w:r>
      <w:proofErr w:type="spellStart"/>
      <w:r w:rsidRPr="000F15B8">
        <w:rPr>
          <w:sz w:val="28"/>
          <w:szCs w:val="28"/>
        </w:rPr>
        <w:t>Голынковское</w:t>
      </w:r>
      <w:proofErr w:type="spellEnd"/>
      <w:r w:rsidRPr="000F15B8">
        <w:rPr>
          <w:sz w:val="28"/>
          <w:szCs w:val="28"/>
        </w:rPr>
        <w:t xml:space="preserve"> поселение, с учетом тепло- и влагообеспеченности, занимает территорию, где сумма средних суточных температур составляет от 2000° до 2100°, гидротермический коэффициент колеблется в пределах 1.5-1.6. и характеризуется незначительными колебаниями температур. </w:t>
      </w:r>
    </w:p>
    <w:p w:rsidR="00783258" w:rsidRPr="000F15B8" w:rsidRDefault="00783258" w:rsidP="00783258">
      <w:pPr>
        <w:pStyle w:val="ae"/>
        <w:ind w:firstLine="851"/>
        <w:jc w:val="both"/>
      </w:pPr>
      <w:r w:rsidRPr="000F15B8">
        <w:t xml:space="preserve">По средним многолетним данным, заморозки кончаются во </w:t>
      </w:r>
      <w:proofErr w:type="gramStart"/>
      <w:r w:rsidRPr="000F15B8">
        <w:t>I</w:t>
      </w:r>
      <w:r w:rsidRPr="000F15B8">
        <w:rPr>
          <w:rFonts w:eastAsia="SimSun"/>
          <w:lang w:val="en-US" w:eastAsia="zh-CN"/>
        </w:rPr>
        <w:t>I</w:t>
      </w:r>
      <w:proofErr w:type="gramEnd"/>
      <w:r w:rsidRPr="000F15B8">
        <w:t xml:space="preserve">агроклиматическом районе 10-14 мая. В отдельные годы даты окончания заморозков значительно отклоняются от средней многолетней даты. В 10% лет </w:t>
      </w:r>
      <w:r w:rsidRPr="000F15B8">
        <w:lastRenderedPageBreak/>
        <w:t>заморозки могут наблюдаться в конце мая, что представляет большую опасность для плодовых культур.</w:t>
      </w:r>
    </w:p>
    <w:p w:rsidR="00783258" w:rsidRPr="000F15B8" w:rsidRDefault="00783258" w:rsidP="00783258">
      <w:pPr>
        <w:pStyle w:val="ae"/>
        <w:ind w:firstLine="851"/>
        <w:jc w:val="both"/>
      </w:pPr>
      <w:r w:rsidRPr="000F15B8">
        <w:t>Первые заморозки осенью в воздухе наблюдаются в среднем с третьей декады сентября, когда активная вегетация большинства сельскохозяйственных культур уже закончена. В годы с холодной ранней осенью первые заморозки появляются в начале сентября, иногда даже в конце августа. А в годы с теплой осенью - во второй и даже третьей декаде октября. В большинстве же лет первые ночные заморозки в воздухе бывают в конце сентября - начале октябре.</w:t>
      </w:r>
    </w:p>
    <w:p w:rsidR="00783258" w:rsidRPr="000F15B8" w:rsidRDefault="00783258" w:rsidP="00783258">
      <w:pPr>
        <w:pStyle w:val="ae"/>
        <w:ind w:firstLine="851"/>
        <w:jc w:val="both"/>
      </w:pPr>
      <w:r w:rsidRPr="000F15B8">
        <w:t xml:space="preserve">Интенсивность заморозков меняется в зависимости от местоположения участка. Наиболее </w:t>
      </w:r>
      <w:proofErr w:type="spellStart"/>
      <w:r w:rsidRPr="000F15B8">
        <w:t>морозоопасными</w:t>
      </w:r>
      <w:proofErr w:type="spellEnd"/>
      <w:r w:rsidRPr="000F15B8">
        <w:t xml:space="preserve"> являются обширные лесные поляны, относительно пониженные защищенные участки, окруженные склонами, с которых стекает и на которых застаивается холодный воздух, и нижние части или основания склонов возвышенностей.</w:t>
      </w:r>
    </w:p>
    <w:p w:rsidR="00783258" w:rsidRPr="000F15B8" w:rsidRDefault="00783258" w:rsidP="00783258">
      <w:pPr>
        <w:pStyle w:val="ae"/>
        <w:ind w:firstLine="851"/>
        <w:jc w:val="both"/>
      </w:pPr>
      <w:r w:rsidRPr="000F15B8">
        <w:t>Значение снежного покрова в сельском хозяйстве очень велико. Снежный покров является основным регулятором в жизни озимых культур в зимний период, определяя исход перезимовки</w:t>
      </w:r>
      <w:r w:rsidR="007F150D" w:rsidRPr="000F15B8">
        <w:t>,</w:t>
      </w:r>
      <w:r w:rsidRPr="000F15B8">
        <w:t xml:space="preserve"> и играет большую роль в период весенней вегетации, являясь главным источником запасов почвенной влаги к началу вегетационного периода.</w:t>
      </w:r>
    </w:p>
    <w:p w:rsidR="00783258" w:rsidRPr="000F15B8" w:rsidRDefault="00783258" w:rsidP="00CC4623">
      <w:pPr>
        <w:pStyle w:val="ae"/>
        <w:ind w:firstLine="851"/>
        <w:jc w:val="both"/>
      </w:pPr>
      <w:r w:rsidRPr="000F15B8">
        <w:t xml:space="preserve">Первый снежный покров обычно появляется уже в первой декаде ноября, но он, как правило (в 90% лет), бывает неустойчивым. По средним многолетним данным, к концу первой декады декабря вся территория области бывает покрыта прочным снежным покровом высотой </w:t>
      </w:r>
      <w:r w:rsidR="007D40A9" w:rsidRPr="000F15B8">
        <w:t>6-</w:t>
      </w:r>
      <w:r w:rsidRPr="000F15B8">
        <w:t>9 см. К концу января снежный покров почти повсеместно бывает более 20 см и надежно предохраняет озимые культуры от вымерзания.</w:t>
      </w:r>
    </w:p>
    <w:p w:rsidR="00783258" w:rsidRPr="000F15B8" w:rsidRDefault="00783258" w:rsidP="00783258">
      <w:pPr>
        <w:pStyle w:val="ae"/>
        <w:ind w:firstLine="851"/>
        <w:jc w:val="both"/>
      </w:pPr>
      <w:r w:rsidRPr="000F15B8">
        <w:t>По средним многолетним данным, к концу первой декады декабря вся территория поселения бывает покрыта прочным снежным покровом высотой 6-9 см. К концу января снежный покров почти повсеместно бывает более 20 см и надежно предохраняет озимые культуры от вымерзания.</w:t>
      </w:r>
    </w:p>
    <w:p w:rsidR="00783258" w:rsidRPr="000F15B8" w:rsidRDefault="00783258" w:rsidP="00AA122E">
      <w:pPr>
        <w:pStyle w:val="ae"/>
        <w:jc w:val="both"/>
      </w:pPr>
      <w:r w:rsidRPr="000F15B8">
        <w:t>Зима длится 4-5 месяцев. Средняя дата образования устойчивого снежного покрова 4.12-6.12. Продолжительность периода с устойчивым снежным покровом по области составляет в среднем многолетнем 125-135 дней. Запас воды в снеге в конце зимы составляет в среднем 60-90 мм.</w:t>
      </w:r>
    </w:p>
    <w:p w:rsidR="00783258" w:rsidRPr="000F15B8" w:rsidRDefault="00783258" w:rsidP="00783258">
      <w:pPr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Сход устойчивого снежного покрова, по средним многолетним данным, происходит в первой декаде апреля (6-7 апреля). В исключительно ранние теплые и поздние холодные весны разрушение и сход снежного покрова происходит значительно раньше или позже средних сроков.</w:t>
      </w:r>
    </w:p>
    <w:p w:rsidR="00E82FF1" w:rsidRPr="000F15B8" w:rsidRDefault="007F150D" w:rsidP="002716E7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2A4714">
        <w:rPr>
          <w:rFonts w:ascii="Times New Roman" w:hAnsi="Times New Roman"/>
          <w:sz w:val="28"/>
          <w:szCs w:val="28"/>
        </w:rPr>
        <w:t>3</w:t>
      </w:r>
      <w:r w:rsidR="00333279" w:rsidRPr="000F15B8">
        <w:rPr>
          <w:rFonts w:ascii="Times New Roman" w:hAnsi="Times New Roman"/>
          <w:sz w:val="28"/>
          <w:szCs w:val="28"/>
        </w:rPr>
        <w:t xml:space="preserve">. Существующее функциональное использование территории </w:t>
      </w:r>
      <w:proofErr w:type="spellStart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 </w:t>
      </w:r>
      <w:proofErr w:type="spellStart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>Руднянского</w:t>
      </w:r>
      <w:proofErr w:type="spellEnd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</w:t>
      </w:r>
      <w:r w:rsidR="00EA65B9" w:rsidRPr="000F15B8">
        <w:rPr>
          <w:rFonts w:ascii="Times New Roman" w:hAnsi="Times New Roman"/>
          <w:sz w:val="28"/>
          <w:szCs w:val="28"/>
        </w:rPr>
        <w:t>области</w:t>
      </w:r>
      <w:r w:rsidR="00333279" w:rsidRPr="000F15B8">
        <w:rPr>
          <w:rFonts w:ascii="Times New Roman" w:hAnsi="Times New Roman"/>
          <w:sz w:val="28"/>
          <w:szCs w:val="28"/>
        </w:rPr>
        <w:t>.</w:t>
      </w:r>
    </w:p>
    <w:p w:rsidR="00333279" w:rsidRPr="000F15B8" w:rsidRDefault="00333279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 xml:space="preserve">В состав земель </w:t>
      </w:r>
      <w:proofErr w:type="spellStart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</w:t>
      </w:r>
      <w:proofErr w:type="spellStart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>поселенияРуднянского</w:t>
      </w:r>
      <w:proofErr w:type="spellEnd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</w:t>
      </w:r>
      <w:r w:rsidR="00EA65B9" w:rsidRPr="000F15B8">
        <w:rPr>
          <w:rFonts w:ascii="Times New Roman" w:hAnsi="Times New Roman"/>
          <w:sz w:val="28"/>
          <w:szCs w:val="28"/>
        </w:rPr>
        <w:t xml:space="preserve">области </w:t>
      </w:r>
      <w:r w:rsidRPr="000F15B8">
        <w:rPr>
          <w:rFonts w:ascii="Times New Roman" w:hAnsi="Times New Roman"/>
          <w:sz w:val="28"/>
          <w:szCs w:val="28"/>
        </w:rPr>
        <w:t xml:space="preserve">входят земельные участки, отнесенные к следующим территориальным зонам: </w:t>
      </w:r>
    </w:p>
    <w:p w:rsidR="00333279" w:rsidRPr="000F15B8" w:rsidRDefault="00573503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•</w:t>
      </w:r>
      <w:r w:rsidRPr="000F15B8">
        <w:rPr>
          <w:rFonts w:ascii="Times New Roman" w:hAnsi="Times New Roman"/>
          <w:sz w:val="28"/>
          <w:szCs w:val="28"/>
        </w:rPr>
        <w:tab/>
      </w:r>
      <w:r w:rsidR="00333279" w:rsidRPr="000F15B8">
        <w:rPr>
          <w:rFonts w:ascii="Times New Roman" w:hAnsi="Times New Roman"/>
          <w:sz w:val="28"/>
          <w:szCs w:val="28"/>
        </w:rPr>
        <w:t>зона</w:t>
      </w:r>
      <w:r w:rsidRPr="000F15B8">
        <w:rPr>
          <w:rFonts w:ascii="Times New Roman" w:hAnsi="Times New Roman"/>
          <w:sz w:val="28"/>
          <w:szCs w:val="28"/>
        </w:rPr>
        <w:t xml:space="preserve"> многоквартирной жилой застройки</w:t>
      </w:r>
      <w:r w:rsidR="00333279" w:rsidRPr="000F15B8">
        <w:rPr>
          <w:rFonts w:ascii="Times New Roman" w:hAnsi="Times New Roman"/>
          <w:sz w:val="28"/>
          <w:szCs w:val="28"/>
        </w:rPr>
        <w:t xml:space="preserve">; </w:t>
      </w:r>
    </w:p>
    <w:p w:rsidR="00333279" w:rsidRPr="000F15B8" w:rsidRDefault="006F7B73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•</w:t>
      </w:r>
      <w:r w:rsidRPr="000F15B8">
        <w:rPr>
          <w:rFonts w:ascii="Times New Roman" w:hAnsi="Times New Roman"/>
          <w:sz w:val="28"/>
          <w:szCs w:val="28"/>
        </w:rPr>
        <w:tab/>
        <w:t>зона общественно-деловая</w:t>
      </w:r>
      <w:r w:rsidR="00333279" w:rsidRPr="000F15B8">
        <w:rPr>
          <w:rFonts w:ascii="Times New Roman" w:hAnsi="Times New Roman"/>
          <w:sz w:val="28"/>
          <w:szCs w:val="28"/>
        </w:rPr>
        <w:t>;</w:t>
      </w:r>
    </w:p>
    <w:p w:rsidR="00333279" w:rsidRPr="000F15B8" w:rsidRDefault="00333279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lastRenderedPageBreak/>
        <w:t>•</w:t>
      </w:r>
      <w:r w:rsidRPr="000F15B8">
        <w:rPr>
          <w:rFonts w:ascii="Times New Roman" w:hAnsi="Times New Roman"/>
          <w:sz w:val="28"/>
          <w:szCs w:val="28"/>
        </w:rPr>
        <w:tab/>
      </w:r>
      <w:r w:rsidR="006F7B73" w:rsidRPr="000F15B8">
        <w:rPr>
          <w:rFonts w:ascii="Times New Roman" w:hAnsi="Times New Roman"/>
          <w:sz w:val="28"/>
          <w:szCs w:val="28"/>
        </w:rPr>
        <w:t xml:space="preserve">зона </w:t>
      </w:r>
      <w:r w:rsidRPr="000F15B8">
        <w:rPr>
          <w:rFonts w:ascii="Times New Roman" w:hAnsi="Times New Roman"/>
          <w:sz w:val="28"/>
          <w:szCs w:val="28"/>
        </w:rPr>
        <w:t xml:space="preserve">производственная; </w:t>
      </w:r>
    </w:p>
    <w:p w:rsidR="00333279" w:rsidRPr="000F15B8" w:rsidRDefault="00333279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•</w:t>
      </w:r>
      <w:r w:rsidRPr="000F15B8">
        <w:rPr>
          <w:rFonts w:ascii="Times New Roman" w:hAnsi="Times New Roman"/>
          <w:sz w:val="28"/>
          <w:szCs w:val="28"/>
        </w:rPr>
        <w:tab/>
        <w:t>зона инженерной и транспортной инфраструктур;</w:t>
      </w:r>
    </w:p>
    <w:p w:rsidR="00333279" w:rsidRPr="000F15B8" w:rsidRDefault="006F7B73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>•</w:t>
      </w:r>
      <w:r w:rsidRPr="000F15B8">
        <w:rPr>
          <w:rFonts w:ascii="Times New Roman" w:hAnsi="Times New Roman"/>
          <w:sz w:val="28"/>
          <w:szCs w:val="28"/>
        </w:rPr>
        <w:tab/>
      </w:r>
      <w:r w:rsidR="00333279" w:rsidRPr="000F15B8">
        <w:rPr>
          <w:rFonts w:ascii="Times New Roman" w:hAnsi="Times New Roman"/>
          <w:sz w:val="28"/>
          <w:szCs w:val="28"/>
        </w:rPr>
        <w:t>зона</w:t>
      </w:r>
      <w:r w:rsidRPr="000F15B8">
        <w:rPr>
          <w:rFonts w:ascii="Times New Roman" w:hAnsi="Times New Roman"/>
          <w:sz w:val="28"/>
          <w:szCs w:val="28"/>
        </w:rPr>
        <w:t xml:space="preserve"> индивидуальной жилой застройки</w:t>
      </w:r>
      <w:r w:rsidR="00333279" w:rsidRPr="000F15B8">
        <w:rPr>
          <w:rFonts w:ascii="Times New Roman" w:hAnsi="Times New Roman"/>
          <w:sz w:val="28"/>
          <w:szCs w:val="28"/>
        </w:rPr>
        <w:t>;</w:t>
      </w:r>
    </w:p>
    <w:p w:rsidR="00333279" w:rsidRPr="000F15B8" w:rsidRDefault="00B9041E" w:rsidP="006F7B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•</w:t>
      </w:r>
      <w:r w:rsidR="006F7B73" w:rsidRPr="000F15B8">
        <w:rPr>
          <w:rFonts w:ascii="Times New Roman" w:hAnsi="Times New Roman"/>
          <w:sz w:val="28"/>
          <w:szCs w:val="28"/>
        </w:rPr>
        <w:t xml:space="preserve">рекреационная </w:t>
      </w:r>
      <w:r w:rsidR="00E82FF1" w:rsidRPr="000F15B8">
        <w:rPr>
          <w:rFonts w:ascii="Times New Roman" w:hAnsi="Times New Roman"/>
          <w:sz w:val="28"/>
          <w:szCs w:val="28"/>
        </w:rPr>
        <w:t>зона</w:t>
      </w:r>
      <w:r w:rsidR="006F7B73" w:rsidRPr="000F15B8">
        <w:rPr>
          <w:rFonts w:ascii="Times New Roman" w:hAnsi="Times New Roman"/>
          <w:sz w:val="28"/>
          <w:szCs w:val="28"/>
        </w:rPr>
        <w:t>.</w:t>
      </w:r>
    </w:p>
    <w:p w:rsidR="00333279" w:rsidRPr="00D03CFA" w:rsidRDefault="00333279" w:rsidP="00333279">
      <w:pPr>
        <w:pStyle w:val="9"/>
        <w:jc w:val="right"/>
        <w:rPr>
          <w:rFonts w:ascii="Times New Roman" w:hAnsi="Times New Roman"/>
          <w:sz w:val="24"/>
          <w:szCs w:val="24"/>
        </w:rPr>
      </w:pPr>
      <w:r w:rsidRPr="00D03CFA">
        <w:rPr>
          <w:rFonts w:ascii="Times New Roman" w:hAnsi="Times New Roman"/>
          <w:sz w:val="24"/>
          <w:szCs w:val="24"/>
        </w:rPr>
        <w:t>Таблица № 1</w:t>
      </w:r>
    </w:p>
    <w:p w:rsidR="00333279" w:rsidRPr="00D03CFA" w:rsidRDefault="00333279" w:rsidP="00333279">
      <w:pPr>
        <w:pStyle w:val="9"/>
        <w:jc w:val="center"/>
        <w:rPr>
          <w:rFonts w:ascii="Times New Roman" w:hAnsi="Times New Roman"/>
          <w:sz w:val="24"/>
          <w:szCs w:val="24"/>
        </w:rPr>
      </w:pPr>
      <w:r w:rsidRPr="00D03CFA">
        <w:rPr>
          <w:rFonts w:ascii="Times New Roman" w:hAnsi="Times New Roman"/>
          <w:sz w:val="24"/>
          <w:szCs w:val="24"/>
        </w:rPr>
        <w:t>Современная структура земель се</w:t>
      </w:r>
      <w:r w:rsidR="00573503">
        <w:rPr>
          <w:rFonts w:ascii="Times New Roman" w:hAnsi="Times New Roman"/>
          <w:sz w:val="24"/>
          <w:szCs w:val="24"/>
        </w:rPr>
        <w:t>льского поселения на 01.01. 2013</w:t>
      </w:r>
      <w:r w:rsidRPr="00D03CFA"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W w:w="0" w:type="auto"/>
        <w:jc w:val="center"/>
        <w:tblInd w:w="-4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7660"/>
        <w:gridCol w:w="1393"/>
      </w:tblGrid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03CF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F7B73">
              <w:rPr>
                <w:rFonts w:ascii="Times New Roman" w:hAnsi="Times New Roman"/>
                <w:sz w:val="24"/>
                <w:szCs w:val="24"/>
              </w:rPr>
              <w:t>/</w:t>
            </w:r>
            <w:r w:rsidRPr="00D03CFA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766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Состав земель</w:t>
            </w:r>
          </w:p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по категориям</w:t>
            </w:r>
          </w:p>
        </w:tc>
        <w:tc>
          <w:tcPr>
            <w:tcW w:w="1393" w:type="dxa"/>
          </w:tcPr>
          <w:p w:rsidR="00333279" w:rsidRPr="00D03CFA" w:rsidRDefault="00333279" w:rsidP="00EF1B7B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D03CFA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</w:tr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CF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6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CF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CF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0" w:type="dxa"/>
          </w:tcPr>
          <w:p w:rsidR="00333279" w:rsidRPr="00D03CFA" w:rsidRDefault="00945E72" w:rsidP="00EF1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населенного пункта</w:t>
            </w:r>
          </w:p>
        </w:tc>
        <w:tc>
          <w:tcPr>
            <w:tcW w:w="1393" w:type="dxa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0" w:type="dxa"/>
          </w:tcPr>
          <w:p w:rsidR="00333279" w:rsidRPr="00D03CFA" w:rsidRDefault="00333279" w:rsidP="00EF1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1393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0" w:type="dxa"/>
          </w:tcPr>
          <w:p w:rsidR="00333279" w:rsidRPr="00D03CFA" w:rsidRDefault="00333279" w:rsidP="00EF1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Земли промышленности, энергетики, транспорта</w:t>
            </w:r>
          </w:p>
        </w:tc>
        <w:tc>
          <w:tcPr>
            <w:tcW w:w="1393" w:type="dxa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60" w:type="dxa"/>
          </w:tcPr>
          <w:p w:rsidR="00333279" w:rsidRPr="00D03CFA" w:rsidRDefault="00333279" w:rsidP="00EF1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Земли запаса</w:t>
            </w:r>
          </w:p>
        </w:tc>
        <w:tc>
          <w:tcPr>
            <w:tcW w:w="1393" w:type="dxa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1189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0" w:type="dxa"/>
          </w:tcPr>
          <w:p w:rsidR="00333279" w:rsidRPr="00D03CFA" w:rsidRDefault="00333279" w:rsidP="00EF1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iCs/>
                <w:sz w:val="24"/>
                <w:szCs w:val="24"/>
              </w:rPr>
              <w:t>Всего земель в существующих границах поселения</w:t>
            </w:r>
          </w:p>
        </w:tc>
        <w:tc>
          <w:tcPr>
            <w:tcW w:w="1393" w:type="dxa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17990</w:t>
            </w:r>
          </w:p>
        </w:tc>
      </w:tr>
    </w:tbl>
    <w:p w:rsidR="00333279" w:rsidRPr="00D03CFA" w:rsidRDefault="00333279" w:rsidP="0033327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3279" w:rsidRPr="000F15B8" w:rsidRDefault="002A4714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="00333279" w:rsidRPr="000F15B8">
        <w:rPr>
          <w:rFonts w:ascii="Times New Roman" w:hAnsi="Times New Roman"/>
          <w:sz w:val="28"/>
          <w:szCs w:val="28"/>
        </w:rPr>
        <w:t xml:space="preserve">. Жилой фонд. </w:t>
      </w:r>
    </w:p>
    <w:p w:rsidR="00333279" w:rsidRPr="000F15B8" w:rsidRDefault="00333279" w:rsidP="001401A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>Голынковском</w:t>
      </w:r>
      <w:proofErr w:type="spellEnd"/>
      <w:r w:rsidR="00EA65B9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городском поселении </w:t>
      </w:r>
      <w:r w:rsidRPr="000F15B8">
        <w:rPr>
          <w:rFonts w:ascii="Times New Roman" w:hAnsi="Times New Roman"/>
          <w:sz w:val="28"/>
          <w:szCs w:val="28"/>
        </w:rPr>
        <w:t>жил</w:t>
      </w:r>
      <w:r w:rsidR="00EA65B9" w:rsidRPr="000F15B8">
        <w:rPr>
          <w:rFonts w:ascii="Times New Roman" w:hAnsi="Times New Roman"/>
          <w:sz w:val="28"/>
          <w:szCs w:val="28"/>
        </w:rPr>
        <w:t>ой фонд пре</w:t>
      </w:r>
      <w:r w:rsidR="006F7B73" w:rsidRPr="000F15B8">
        <w:rPr>
          <w:rFonts w:ascii="Times New Roman" w:hAnsi="Times New Roman"/>
          <w:sz w:val="28"/>
          <w:szCs w:val="28"/>
        </w:rPr>
        <w:t xml:space="preserve">дставлен сорока 2-х, 4-х, 5-ти, </w:t>
      </w:r>
      <w:r w:rsidRPr="000F15B8">
        <w:rPr>
          <w:rFonts w:ascii="Times New Roman" w:hAnsi="Times New Roman"/>
          <w:sz w:val="28"/>
          <w:szCs w:val="28"/>
        </w:rPr>
        <w:t>9-ти</w:t>
      </w:r>
      <w:r w:rsidR="00EA65B9" w:rsidRPr="000F15B8">
        <w:rPr>
          <w:rFonts w:ascii="Times New Roman" w:hAnsi="Times New Roman"/>
          <w:sz w:val="28"/>
          <w:szCs w:val="28"/>
        </w:rPr>
        <w:t>, 10-ти</w:t>
      </w:r>
      <w:r w:rsidR="00264452" w:rsidRPr="000F15B8">
        <w:rPr>
          <w:rFonts w:ascii="Times New Roman" w:hAnsi="Times New Roman"/>
          <w:sz w:val="28"/>
          <w:szCs w:val="28"/>
        </w:rPr>
        <w:t>-</w:t>
      </w:r>
      <w:r w:rsidRPr="000F15B8">
        <w:rPr>
          <w:rFonts w:ascii="Times New Roman" w:hAnsi="Times New Roman"/>
          <w:sz w:val="28"/>
          <w:szCs w:val="28"/>
        </w:rPr>
        <w:t>этажными жилым</w:t>
      </w:r>
      <w:r w:rsidR="00EA65B9" w:rsidRPr="000F15B8">
        <w:rPr>
          <w:rFonts w:ascii="Times New Roman" w:hAnsi="Times New Roman"/>
          <w:sz w:val="28"/>
          <w:szCs w:val="28"/>
        </w:rPr>
        <w:t>и</w:t>
      </w:r>
      <w:r w:rsidR="0095303D" w:rsidRPr="000F15B8">
        <w:rPr>
          <w:rFonts w:ascii="Times New Roman" w:hAnsi="Times New Roman"/>
          <w:sz w:val="28"/>
          <w:szCs w:val="28"/>
        </w:rPr>
        <w:t xml:space="preserve"> домами, включающими в себя 1783</w:t>
      </w:r>
      <w:r w:rsidRPr="000F15B8">
        <w:rPr>
          <w:rFonts w:ascii="Times New Roman" w:hAnsi="Times New Roman"/>
          <w:sz w:val="28"/>
          <w:szCs w:val="28"/>
        </w:rPr>
        <w:t xml:space="preserve"> квартир</w:t>
      </w:r>
      <w:r w:rsidR="0095303D" w:rsidRPr="000F15B8">
        <w:rPr>
          <w:rFonts w:ascii="Times New Roman" w:hAnsi="Times New Roman"/>
          <w:sz w:val="28"/>
          <w:szCs w:val="28"/>
        </w:rPr>
        <w:t xml:space="preserve">ы, </w:t>
      </w:r>
      <w:r w:rsidRPr="000F15B8">
        <w:rPr>
          <w:rFonts w:ascii="Times New Roman" w:hAnsi="Times New Roman"/>
          <w:sz w:val="28"/>
          <w:szCs w:val="28"/>
        </w:rPr>
        <w:t>оборудованных водоснабжением, электроснабжением,</w:t>
      </w:r>
      <w:r w:rsidR="001401A2" w:rsidRPr="000F15B8">
        <w:rPr>
          <w:rFonts w:ascii="Times New Roman" w:hAnsi="Times New Roman"/>
          <w:sz w:val="28"/>
          <w:szCs w:val="28"/>
        </w:rPr>
        <w:t xml:space="preserve"> теплоснабжением и канализацией, а также </w:t>
      </w:r>
      <w:r w:rsidRPr="000F15B8">
        <w:rPr>
          <w:rFonts w:ascii="Times New Roman" w:hAnsi="Times New Roman"/>
          <w:sz w:val="28"/>
          <w:szCs w:val="28"/>
        </w:rPr>
        <w:t xml:space="preserve">индивидуальными жилыми одноэтажными домами с приусадебными участками. </w:t>
      </w:r>
    </w:p>
    <w:p w:rsidR="00333279" w:rsidRPr="000F15B8" w:rsidRDefault="00333279" w:rsidP="00333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 xml:space="preserve">Данные о существующем жилом фонде </w:t>
      </w:r>
      <w:proofErr w:type="spellStart"/>
      <w:r w:rsidR="001401A2" w:rsidRPr="000F15B8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1401A2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</w:t>
      </w:r>
      <w:r w:rsidR="00A97462" w:rsidRPr="00A9746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1401A2" w:rsidRPr="000F15B8">
        <w:rPr>
          <w:rFonts w:ascii="Times New Roman" w:eastAsia="Times New Roman" w:hAnsi="Times New Roman"/>
          <w:sz w:val="28"/>
          <w:szCs w:val="28"/>
          <w:lang w:eastAsia="ru-RU"/>
        </w:rPr>
        <w:t>Руднянского</w:t>
      </w:r>
      <w:proofErr w:type="spellEnd"/>
      <w:r w:rsidR="001401A2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Смоленской </w:t>
      </w:r>
      <w:r w:rsidR="001401A2" w:rsidRPr="000F15B8">
        <w:rPr>
          <w:rFonts w:ascii="Times New Roman" w:hAnsi="Times New Roman"/>
          <w:sz w:val="28"/>
          <w:szCs w:val="28"/>
        </w:rPr>
        <w:t>области</w:t>
      </w:r>
      <w:r w:rsidRPr="000F15B8">
        <w:rPr>
          <w:rFonts w:ascii="Times New Roman" w:hAnsi="Times New Roman"/>
          <w:sz w:val="28"/>
          <w:szCs w:val="28"/>
        </w:rPr>
        <w:t xml:space="preserve"> приведены в Таблице 2.</w:t>
      </w:r>
    </w:p>
    <w:p w:rsidR="00333279" w:rsidRPr="00D03CFA" w:rsidRDefault="00E82FF1" w:rsidP="0033327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Таблица  № 2</w:t>
      </w:r>
    </w:p>
    <w:tbl>
      <w:tblPr>
        <w:tblW w:w="0" w:type="auto"/>
        <w:jc w:val="center"/>
        <w:tblInd w:w="-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5035"/>
        <w:gridCol w:w="1418"/>
        <w:gridCol w:w="1417"/>
        <w:gridCol w:w="1322"/>
      </w:tblGrid>
      <w:tr w:rsidR="00333279" w:rsidRPr="00D03CFA" w:rsidTr="00EF1B7B">
        <w:trPr>
          <w:jc w:val="center"/>
        </w:trPr>
        <w:tc>
          <w:tcPr>
            <w:tcW w:w="540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</w:p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03CFA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03CF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r w:rsidRPr="00D03CFA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035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домов, шт.</w:t>
            </w:r>
          </w:p>
        </w:tc>
        <w:tc>
          <w:tcPr>
            <w:tcW w:w="1417" w:type="dxa"/>
          </w:tcPr>
          <w:p w:rsidR="00333279" w:rsidRPr="00D03CFA" w:rsidRDefault="00333279" w:rsidP="00EF1B7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площадь, м</w:t>
            </w:r>
            <w:proofErr w:type="gramStart"/>
            <w:r w:rsidRPr="00D03CF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22" w:type="dxa"/>
          </w:tcPr>
          <w:p w:rsidR="00333279" w:rsidRPr="00D03CFA" w:rsidRDefault="00333279" w:rsidP="00EF1B7B">
            <w:pPr>
              <w:spacing w:after="0" w:line="240" w:lineRule="auto"/>
              <w:ind w:left="-108" w:right="-6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от общей площади</w:t>
            </w:r>
          </w:p>
        </w:tc>
      </w:tr>
      <w:tr w:rsidR="00333279" w:rsidRPr="00D03CFA" w:rsidTr="00EF1B7B">
        <w:trPr>
          <w:jc w:val="center"/>
        </w:trPr>
        <w:tc>
          <w:tcPr>
            <w:tcW w:w="9732" w:type="dxa"/>
            <w:gridSpan w:val="5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Жилые дома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  <w:vAlign w:val="center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5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2-х этажн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ые</w:t>
            </w:r>
          </w:p>
        </w:tc>
        <w:tc>
          <w:tcPr>
            <w:tcW w:w="1418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vAlign w:val="center"/>
          </w:tcPr>
          <w:p w:rsidR="00333279" w:rsidRPr="00D03CFA" w:rsidRDefault="00B6581F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322" w:type="dxa"/>
            <w:vAlign w:val="center"/>
          </w:tcPr>
          <w:p w:rsidR="00333279" w:rsidRPr="00D03CFA" w:rsidRDefault="00B6581F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6%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  <w:vAlign w:val="center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5" w:type="dxa"/>
            <w:vAlign w:val="center"/>
          </w:tcPr>
          <w:p w:rsidR="00333279" w:rsidRPr="00D03CFA" w:rsidRDefault="001401A2" w:rsidP="00140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4</w:t>
            </w: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-х этажная</w:t>
            </w:r>
          </w:p>
        </w:tc>
        <w:tc>
          <w:tcPr>
            <w:tcW w:w="1418" w:type="dxa"/>
            <w:vAlign w:val="center"/>
          </w:tcPr>
          <w:p w:rsidR="00333279" w:rsidRPr="00D03CFA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vAlign w:val="center"/>
          </w:tcPr>
          <w:p w:rsidR="00333279" w:rsidRPr="00D03CFA" w:rsidRDefault="00B6581F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4093,7</w:t>
            </w:r>
          </w:p>
        </w:tc>
        <w:tc>
          <w:tcPr>
            <w:tcW w:w="1322" w:type="dxa"/>
            <w:vAlign w:val="center"/>
          </w:tcPr>
          <w:p w:rsidR="00333279" w:rsidRPr="00D03CFA" w:rsidRDefault="00B6581F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  <w:vAlign w:val="center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5" w:type="dxa"/>
            <w:vAlign w:val="center"/>
          </w:tcPr>
          <w:p w:rsidR="00333279" w:rsidRPr="00D03CFA" w:rsidRDefault="00BF1E73" w:rsidP="00140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</w:t>
            </w:r>
            <w:r w:rsidR="001401A2"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5-х этажная</w:t>
            </w:r>
          </w:p>
        </w:tc>
        <w:tc>
          <w:tcPr>
            <w:tcW w:w="1418" w:type="dxa"/>
            <w:vAlign w:val="center"/>
          </w:tcPr>
          <w:p w:rsidR="00333279" w:rsidRPr="00D03CFA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716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333279" w:rsidRPr="00D03CFA" w:rsidRDefault="002716E7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48523,8</w:t>
            </w:r>
          </w:p>
        </w:tc>
        <w:tc>
          <w:tcPr>
            <w:tcW w:w="1322" w:type="dxa"/>
            <w:vAlign w:val="center"/>
          </w:tcPr>
          <w:p w:rsidR="00333279" w:rsidRPr="00D03CFA" w:rsidRDefault="002716E7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45%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5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9-ти этажная</w:t>
            </w:r>
          </w:p>
        </w:tc>
        <w:tc>
          <w:tcPr>
            <w:tcW w:w="1418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333279" w:rsidRPr="00D03CFA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5120</w:t>
            </w:r>
          </w:p>
        </w:tc>
        <w:tc>
          <w:tcPr>
            <w:tcW w:w="1322" w:type="dxa"/>
            <w:vAlign w:val="center"/>
          </w:tcPr>
          <w:p w:rsidR="00333279" w:rsidRPr="00D03CFA" w:rsidRDefault="002716E7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5%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5" w:type="dxa"/>
            <w:vAlign w:val="center"/>
          </w:tcPr>
          <w:p w:rsidR="00333279" w:rsidRPr="00D03CFA" w:rsidRDefault="001401A2" w:rsidP="00140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10</w:t>
            </w: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-ти этажная</w:t>
            </w:r>
          </w:p>
        </w:tc>
        <w:tc>
          <w:tcPr>
            <w:tcW w:w="1418" w:type="dxa"/>
            <w:vAlign w:val="center"/>
          </w:tcPr>
          <w:p w:rsidR="00333279" w:rsidRPr="00D03CFA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333279" w:rsidRPr="00D03CFA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12655</w:t>
            </w:r>
          </w:p>
        </w:tc>
        <w:tc>
          <w:tcPr>
            <w:tcW w:w="1322" w:type="dxa"/>
            <w:vAlign w:val="center"/>
          </w:tcPr>
          <w:p w:rsidR="00333279" w:rsidRPr="00D03CFA" w:rsidRDefault="002716E7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12%</w:t>
            </w:r>
          </w:p>
        </w:tc>
      </w:tr>
      <w:tr w:rsidR="00E60346" w:rsidRPr="00D03CFA" w:rsidTr="00EF1B7B">
        <w:trPr>
          <w:jc w:val="center"/>
        </w:trPr>
        <w:tc>
          <w:tcPr>
            <w:tcW w:w="540" w:type="dxa"/>
            <w:vAlign w:val="center"/>
          </w:tcPr>
          <w:p w:rsidR="00E60346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35" w:type="dxa"/>
            <w:vAlign w:val="center"/>
          </w:tcPr>
          <w:p w:rsidR="00E60346" w:rsidRDefault="00E60346" w:rsidP="00140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1-этажные</w:t>
            </w:r>
          </w:p>
        </w:tc>
        <w:tc>
          <w:tcPr>
            <w:tcW w:w="1418" w:type="dxa"/>
            <w:vAlign w:val="center"/>
          </w:tcPr>
          <w:p w:rsidR="00E60346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vAlign w:val="center"/>
          </w:tcPr>
          <w:p w:rsidR="00E60346" w:rsidRPr="00D03CFA" w:rsidRDefault="00945E7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322" w:type="dxa"/>
            <w:vAlign w:val="center"/>
          </w:tcPr>
          <w:p w:rsidR="00E60346" w:rsidRPr="00D03CFA" w:rsidRDefault="002716E7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14%</w:t>
            </w:r>
          </w:p>
        </w:tc>
      </w:tr>
      <w:tr w:rsidR="001401A2" w:rsidRPr="00D03CFA" w:rsidTr="00EF1B7B">
        <w:trPr>
          <w:jc w:val="center"/>
        </w:trPr>
        <w:tc>
          <w:tcPr>
            <w:tcW w:w="540" w:type="dxa"/>
            <w:vAlign w:val="center"/>
          </w:tcPr>
          <w:p w:rsidR="001401A2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35" w:type="dxa"/>
            <w:vAlign w:val="center"/>
          </w:tcPr>
          <w:p w:rsidR="001401A2" w:rsidRDefault="001401A2" w:rsidP="00140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Индивидуальные жилые дома </w:t>
            </w:r>
          </w:p>
        </w:tc>
        <w:tc>
          <w:tcPr>
            <w:tcW w:w="1418" w:type="dxa"/>
            <w:vAlign w:val="center"/>
          </w:tcPr>
          <w:p w:rsidR="001401A2" w:rsidRDefault="001401A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417" w:type="dxa"/>
            <w:vAlign w:val="center"/>
          </w:tcPr>
          <w:p w:rsidR="001401A2" w:rsidRPr="00D03CFA" w:rsidRDefault="00B6581F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14000</w:t>
            </w:r>
          </w:p>
        </w:tc>
        <w:tc>
          <w:tcPr>
            <w:tcW w:w="1322" w:type="dxa"/>
            <w:vAlign w:val="center"/>
          </w:tcPr>
          <w:p w:rsidR="001401A2" w:rsidRPr="00D03CFA" w:rsidRDefault="00B6581F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14%</w:t>
            </w:r>
          </w:p>
        </w:tc>
      </w:tr>
      <w:tr w:rsidR="00333279" w:rsidRPr="00D03CFA" w:rsidTr="00EF1B7B">
        <w:trPr>
          <w:jc w:val="center"/>
        </w:trPr>
        <w:tc>
          <w:tcPr>
            <w:tcW w:w="540" w:type="dxa"/>
            <w:vAlign w:val="center"/>
          </w:tcPr>
          <w:p w:rsidR="00333279" w:rsidRPr="00D03CFA" w:rsidRDefault="00E60346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35" w:type="dxa"/>
            <w:vAlign w:val="center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8" w:type="dxa"/>
            <w:vAlign w:val="center"/>
          </w:tcPr>
          <w:p w:rsidR="00333279" w:rsidRPr="00D03CFA" w:rsidRDefault="00945E72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417" w:type="dxa"/>
            <w:vAlign w:val="center"/>
          </w:tcPr>
          <w:p w:rsidR="00333279" w:rsidRPr="00D03CFA" w:rsidRDefault="002716E7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104992,5</w:t>
            </w:r>
          </w:p>
        </w:tc>
        <w:tc>
          <w:tcPr>
            <w:tcW w:w="1322" w:type="dxa"/>
            <w:vAlign w:val="center"/>
          </w:tcPr>
          <w:p w:rsidR="00333279" w:rsidRPr="00D03CFA" w:rsidRDefault="00333279" w:rsidP="00EF1B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  <w:r w:rsidR="009530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333279" w:rsidRPr="00D03CFA" w:rsidRDefault="00333279" w:rsidP="00333279">
      <w:pPr>
        <w:autoSpaceDN w:val="0"/>
        <w:spacing w:after="0"/>
        <w:ind w:left="36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1345" w:rsidRDefault="00F81345" w:rsidP="00333279">
      <w:pPr>
        <w:autoSpaceDN w:val="0"/>
        <w:spacing w:after="0"/>
        <w:ind w:left="360" w:firstLine="567"/>
        <w:jc w:val="right"/>
        <w:rPr>
          <w:rFonts w:ascii="Times New Roman" w:hAnsi="Times New Roman"/>
          <w:sz w:val="24"/>
          <w:szCs w:val="24"/>
        </w:rPr>
      </w:pPr>
    </w:p>
    <w:p w:rsidR="00F81345" w:rsidRPr="00694D05" w:rsidRDefault="008D251C" w:rsidP="00B65EFF">
      <w:pPr>
        <w:spacing w:after="0"/>
        <w:rPr>
          <w:rFonts w:ascii="Times New Roman" w:hAnsi="Times New Roman"/>
          <w:b/>
          <w:sz w:val="28"/>
          <w:szCs w:val="28"/>
        </w:rPr>
      </w:pPr>
      <w:r w:rsidRPr="00694D05">
        <w:rPr>
          <w:rFonts w:ascii="Times New Roman" w:hAnsi="Times New Roman"/>
          <w:b/>
          <w:sz w:val="28"/>
          <w:szCs w:val="28"/>
        </w:rPr>
        <w:t>4</w:t>
      </w:r>
      <w:r w:rsidR="002A4714">
        <w:rPr>
          <w:rFonts w:ascii="Times New Roman" w:hAnsi="Times New Roman"/>
          <w:b/>
          <w:sz w:val="28"/>
          <w:szCs w:val="28"/>
        </w:rPr>
        <w:t>.</w:t>
      </w:r>
      <w:r w:rsidR="009E2648">
        <w:rPr>
          <w:rFonts w:ascii="Times New Roman" w:hAnsi="Times New Roman"/>
          <w:b/>
          <w:sz w:val="28"/>
          <w:szCs w:val="28"/>
        </w:rPr>
        <w:t xml:space="preserve"> </w:t>
      </w:r>
      <w:r w:rsidR="00F81345" w:rsidRPr="00694D05">
        <w:rPr>
          <w:rFonts w:ascii="Times New Roman" w:hAnsi="Times New Roman"/>
          <w:b/>
          <w:sz w:val="28"/>
          <w:szCs w:val="28"/>
        </w:rPr>
        <w:t>Характеристика существующего состояния системы водоснабжения</w:t>
      </w:r>
      <w:r w:rsidR="00A97462" w:rsidRPr="00A97462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6F3D72" w:rsidRPr="00694D05">
        <w:rPr>
          <w:rFonts w:ascii="Times New Roman" w:hAnsi="Times New Roman"/>
          <w:b/>
          <w:sz w:val="28"/>
          <w:szCs w:val="28"/>
        </w:rPr>
        <w:t>Голынковского</w:t>
      </w:r>
      <w:proofErr w:type="spellEnd"/>
      <w:r w:rsidR="006F3D72" w:rsidRPr="00694D05">
        <w:rPr>
          <w:rFonts w:ascii="Times New Roman" w:hAnsi="Times New Roman"/>
          <w:b/>
          <w:sz w:val="28"/>
          <w:szCs w:val="28"/>
        </w:rPr>
        <w:t xml:space="preserve"> городского </w:t>
      </w:r>
      <w:r w:rsidR="00F81345" w:rsidRPr="00694D05">
        <w:rPr>
          <w:rFonts w:ascii="Times New Roman" w:hAnsi="Times New Roman"/>
          <w:b/>
          <w:sz w:val="28"/>
          <w:szCs w:val="28"/>
        </w:rPr>
        <w:t xml:space="preserve">поселения </w:t>
      </w:r>
      <w:proofErr w:type="spellStart"/>
      <w:r w:rsidR="006F3D72" w:rsidRPr="00694D05">
        <w:rPr>
          <w:rFonts w:ascii="Times New Roman" w:hAnsi="Times New Roman"/>
          <w:b/>
          <w:sz w:val="28"/>
          <w:szCs w:val="28"/>
        </w:rPr>
        <w:t>Руднянского</w:t>
      </w:r>
      <w:proofErr w:type="spellEnd"/>
      <w:r w:rsidR="006F3D72" w:rsidRPr="00694D05">
        <w:rPr>
          <w:rFonts w:ascii="Times New Roman" w:hAnsi="Times New Roman"/>
          <w:b/>
          <w:sz w:val="28"/>
          <w:szCs w:val="28"/>
        </w:rPr>
        <w:t xml:space="preserve"> района Смоленской области</w:t>
      </w:r>
    </w:p>
    <w:p w:rsidR="00F81345" w:rsidRPr="00694D05" w:rsidRDefault="00F81345" w:rsidP="00BB665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>Основным источником водоснабжения населения и хозяйств пос</w:t>
      </w:r>
      <w:r w:rsidR="00722DDB" w:rsidRPr="00694D05">
        <w:rPr>
          <w:rFonts w:ascii="Times New Roman" w:hAnsi="Times New Roman"/>
          <w:sz w:val="28"/>
          <w:szCs w:val="28"/>
        </w:rPr>
        <w:t xml:space="preserve">еления  являются подземные воды Воронежского </w:t>
      </w:r>
      <w:r w:rsidR="00FA62F7" w:rsidRPr="00694D05">
        <w:rPr>
          <w:rFonts w:ascii="Times New Roman" w:hAnsi="Times New Roman"/>
          <w:sz w:val="28"/>
          <w:szCs w:val="28"/>
        </w:rPr>
        <w:t xml:space="preserve">водоносного горизонта представленного известняками трещиноватыми. Водозабор производительностью 10  </w:t>
      </w:r>
      <w:r w:rsidR="00FA62F7" w:rsidRPr="00694D05">
        <w:rPr>
          <w:rFonts w:ascii="Times New Roman" w:eastAsia="Times New Roman" w:hAnsi="Times New Roman"/>
          <w:sz w:val="28"/>
          <w:szCs w:val="28"/>
          <w:lang w:eastAsia="ru-RU"/>
        </w:rPr>
        <w:t xml:space="preserve">м3/час расположен на территории </w:t>
      </w:r>
      <w:proofErr w:type="spellStart"/>
      <w:r w:rsidR="00FA62F7" w:rsidRPr="00694D05">
        <w:rPr>
          <w:rFonts w:ascii="Times New Roman" w:eastAsia="Times New Roman" w:hAnsi="Times New Roman"/>
          <w:sz w:val="28"/>
          <w:szCs w:val="28"/>
          <w:lang w:eastAsia="ru-RU"/>
        </w:rPr>
        <w:t>промзоны</w:t>
      </w:r>
      <w:proofErr w:type="spellEnd"/>
      <w:r w:rsidR="00FA62F7" w:rsidRPr="00694D0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40A03" w:rsidRPr="00694D05">
        <w:rPr>
          <w:rFonts w:ascii="Times New Roman" w:eastAsia="Times New Roman" w:hAnsi="Times New Roman"/>
          <w:sz w:val="28"/>
          <w:szCs w:val="28"/>
          <w:lang w:eastAsia="ru-RU"/>
        </w:rPr>
        <w:t xml:space="preserve">Вода из </w:t>
      </w:r>
      <w:proofErr w:type="spellStart"/>
      <w:r w:rsidR="00140A03" w:rsidRPr="00694D05">
        <w:rPr>
          <w:rFonts w:ascii="Times New Roman" w:eastAsia="Times New Roman" w:hAnsi="Times New Roman"/>
          <w:sz w:val="28"/>
          <w:szCs w:val="28"/>
          <w:lang w:eastAsia="ru-RU"/>
        </w:rPr>
        <w:t>артскважин</w:t>
      </w:r>
      <w:proofErr w:type="spellEnd"/>
      <w:r w:rsidR="00140A03" w:rsidRPr="00694D0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подается в два подземных </w:t>
      </w:r>
      <w:r w:rsidR="00140A03" w:rsidRPr="00694D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резервуара емкостью на 400</w:t>
      </w:r>
      <w:r w:rsidR="00140A03" w:rsidRPr="00694D05">
        <w:rPr>
          <w:rFonts w:ascii="Times New Roman" w:hAnsi="Times New Roman"/>
          <w:color w:val="222222"/>
          <w:sz w:val="28"/>
          <w:szCs w:val="28"/>
        </w:rPr>
        <w:t>м³, соединенных между собой. Вода из резервуа</w:t>
      </w:r>
      <w:r w:rsidR="007D40A9" w:rsidRPr="00694D05">
        <w:rPr>
          <w:rFonts w:ascii="Times New Roman" w:hAnsi="Times New Roman"/>
          <w:color w:val="222222"/>
          <w:sz w:val="28"/>
          <w:szCs w:val="28"/>
        </w:rPr>
        <w:t>ров  насосами подается по одном</w:t>
      </w:r>
      <w:r w:rsidR="00140A03" w:rsidRPr="00694D05">
        <w:rPr>
          <w:rFonts w:ascii="Times New Roman" w:hAnsi="Times New Roman"/>
          <w:color w:val="222222"/>
          <w:sz w:val="28"/>
          <w:szCs w:val="28"/>
        </w:rPr>
        <w:t xml:space="preserve">у вводу в кольцевую разводящую сеть. От кольцевой сети по одному из вводов вода подается на поселок. </w:t>
      </w:r>
      <w:r w:rsidR="00FA62F7" w:rsidRPr="00694D05">
        <w:rPr>
          <w:rFonts w:ascii="Times New Roman" w:eastAsia="Times New Roman" w:hAnsi="Times New Roman"/>
          <w:sz w:val="28"/>
          <w:szCs w:val="28"/>
          <w:lang w:eastAsia="ru-RU"/>
        </w:rPr>
        <w:t>Водопроводные очистные сооружения отсутствуют.</w:t>
      </w:r>
    </w:p>
    <w:p w:rsidR="00F81345" w:rsidRPr="00694D05" w:rsidRDefault="00F81345" w:rsidP="00BB665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 xml:space="preserve">Водоснабжение </w:t>
      </w:r>
      <w:proofErr w:type="spellStart"/>
      <w:r w:rsidR="006F3D72" w:rsidRPr="00694D05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="006F3D72" w:rsidRPr="00694D05">
        <w:rPr>
          <w:rFonts w:ascii="Times New Roman" w:hAnsi="Times New Roman"/>
          <w:sz w:val="28"/>
          <w:szCs w:val="28"/>
        </w:rPr>
        <w:t xml:space="preserve"> городского </w:t>
      </w:r>
      <w:r w:rsidRPr="00694D05">
        <w:rPr>
          <w:rFonts w:ascii="Times New Roman" w:hAnsi="Times New Roman"/>
          <w:sz w:val="28"/>
          <w:szCs w:val="28"/>
        </w:rPr>
        <w:t>поселения  осуществляется из  4 водозаборных скважин:</w:t>
      </w:r>
    </w:p>
    <w:p w:rsidR="00275F3B" w:rsidRPr="00275F3B" w:rsidRDefault="00275F3B" w:rsidP="00BB665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color w:val="222222"/>
          <w:sz w:val="19"/>
          <w:szCs w:val="19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</w:t>
      </w:r>
      <w:r w:rsidR="00BB665C">
        <w:rPr>
          <w:rFonts w:ascii="Georgia" w:hAnsi="Georgia"/>
          <w:color w:val="222222"/>
          <w:sz w:val="19"/>
          <w:szCs w:val="19"/>
        </w:rPr>
        <w:t xml:space="preserve"> 1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4"/>
        <w:gridCol w:w="2168"/>
        <w:gridCol w:w="1279"/>
        <w:gridCol w:w="1603"/>
        <w:gridCol w:w="2330"/>
        <w:gridCol w:w="1165"/>
        <w:gridCol w:w="1288"/>
      </w:tblGrid>
      <w:tr w:rsidR="00275F3B" w:rsidTr="00BB665C">
        <w:trPr>
          <w:trHeight w:val="1019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№№</w:t>
            </w:r>
          </w:p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  <w:proofErr w:type="gramStart"/>
            <w:r>
              <w:rPr>
                <w:rFonts w:ascii="Georgia" w:hAnsi="Georgia"/>
                <w:color w:val="222222"/>
                <w:sz w:val="19"/>
                <w:szCs w:val="19"/>
              </w:rPr>
              <w:t>п</w:t>
            </w:r>
            <w:proofErr w:type="gramEnd"/>
            <w:r>
              <w:rPr>
                <w:rFonts w:ascii="Georgia" w:hAnsi="Georgia"/>
                <w:color w:val="222222"/>
                <w:sz w:val="19"/>
                <w:szCs w:val="19"/>
              </w:rPr>
              <w:t>/п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Наименова</w:t>
            </w:r>
            <w:r w:rsidR="00AD65B0">
              <w:rPr>
                <w:rFonts w:ascii="Georgia" w:hAnsi="Georgia"/>
                <w:color w:val="222222"/>
                <w:sz w:val="19"/>
                <w:szCs w:val="19"/>
              </w:rPr>
              <w:t>ние объекта водоснабжения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Год ввода в </w:t>
            </w:r>
            <w:proofErr w:type="spellStart"/>
            <w:r>
              <w:rPr>
                <w:rFonts w:ascii="Georgia" w:hAnsi="Georgia"/>
                <w:color w:val="222222"/>
                <w:sz w:val="19"/>
                <w:szCs w:val="19"/>
              </w:rPr>
              <w:t>эксплуат</w:t>
            </w:r>
            <w:proofErr w:type="spellEnd"/>
            <w:r>
              <w:rPr>
                <w:rFonts w:ascii="Georgia" w:hAnsi="Georgia"/>
                <w:color w:val="222222"/>
                <w:sz w:val="19"/>
                <w:szCs w:val="19"/>
              </w:rPr>
              <w:t>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Марка</w:t>
            </w:r>
            <w:r w:rsidR="00E3243F">
              <w:rPr>
                <w:rFonts w:ascii="Georgia" w:hAnsi="Georgia"/>
                <w:color w:val="222222"/>
                <w:sz w:val="19"/>
                <w:szCs w:val="19"/>
              </w:rPr>
              <w:t xml:space="preserve"> насоса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896026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proofErr w:type="spellStart"/>
            <w:r>
              <w:rPr>
                <w:rFonts w:ascii="Georgia" w:hAnsi="Georgia"/>
                <w:color w:val="222222"/>
                <w:sz w:val="19"/>
                <w:szCs w:val="19"/>
              </w:rPr>
              <w:t>Производительност</w:t>
            </w:r>
            <w:proofErr w:type="spellEnd"/>
            <w:r w:rsidR="00F949F0">
              <w:rPr>
                <w:rFonts w:ascii="Georgia" w:hAnsi="Georgia"/>
                <w:color w:val="222222"/>
                <w:sz w:val="19"/>
                <w:szCs w:val="19"/>
              </w:rPr>
              <w:t>. м³/час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7D40A9" w:rsidP="00502CA4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proofErr w:type="spellStart"/>
            <w:r>
              <w:rPr>
                <w:rFonts w:ascii="Georgia" w:hAnsi="Georgia"/>
                <w:color w:val="222222"/>
                <w:sz w:val="19"/>
                <w:szCs w:val="19"/>
              </w:rPr>
              <w:t>Г</w:t>
            </w:r>
            <w:r w:rsidR="00502CA4">
              <w:rPr>
                <w:rFonts w:ascii="Georgia" w:hAnsi="Georgia"/>
                <w:color w:val="222222"/>
                <w:sz w:val="19"/>
                <w:szCs w:val="19"/>
              </w:rPr>
              <w:t>лубина</w:t>
            </w:r>
            <w:r>
              <w:rPr>
                <w:rFonts w:ascii="Georgia" w:hAnsi="Georgia"/>
                <w:color w:val="222222"/>
                <w:sz w:val="19"/>
                <w:szCs w:val="19"/>
              </w:rPr>
              <w:t>с</w:t>
            </w:r>
            <w:r w:rsidR="00E3243F">
              <w:rPr>
                <w:rFonts w:ascii="Georgia" w:hAnsi="Georgia"/>
                <w:color w:val="222222"/>
                <w:sz w:val="19"/>
                <w:szCs w:val="19"/>
              </w:rPr>
              <w:t>кваж</w:t>
            </w:r>
            <w:proofErr w:type="spellEnd"/>
            <w:r w:rsidR="00E3243F">
              <w:rPr>
                <w:rFonts w:ascii="Georgia" w:hAnsi="Georgia"/>
                <w:color w:val="222222"/>
                <w:sz w:val="19"/>
                <w:szCs w:val="19"/>
              </w:rPr>
              <w:t>.</w:t>
            </w:r>
            <w:r w:rsidR="00275F3B">
              <w:rPr>
                <w:rFonts w:ascii="Georgia" w:hAnsi="Georgia"/>
                <w:color w:val="222222"/>
                <w:sz w:val="19"/>
                <w:szCs w:val="19"/>
              </w:rPr>
              <w:t>, м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Наличие ЗСО        1 пояса,   </w:t>
            </w:r>
            <w:proofErr w:type="gramStart"/>
            <w:r>
              <w:rPr>
                <w:rFonts w:ascii="Georgia" w:hAnsi="Georgia"/>
                <w:color w:val="222222"/>
                <w:sz w:val="19"/>
                <w:szCs w:val="19"/>
              </w:rPr>
              <w:t>м</w:t>
            </w:r>
            <w:proofErr w:type="gramEnd"/>
          </w:p>
        </w:tc>
      </w:tr>
      <w:tr w:rsidR="00275F3B" w:rsidTr="00BB665C">
        <w:trPr>
          <w:trHeight w:val="353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2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4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8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9</w:t>
            </w:r>
          </w:p>
        </w:tc>
      </w:tr>
      <w:tr w:rsidR="00275F3B" w:rsidTr="00E717B8">
        <w:trPr>
          <w:trHeight w:val="634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6A539D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AD65B0" w:rsidP="00AD65B0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 w:rsidRPr="008D251C">
              <w:rPr>
                <w:rFonts w:ascii="Times New Roman" w:hAnsi="Times New Roman" w:cs="Times New Roman"/>
                <w:sz w:val="24"/>
                <w:szCs w:val="24"/>
              </w:rPr>
              <w:t xml:space="preserve">Скважина № </w:t>
            </w:r>
            <w:r>
              <w:rPr>
                <w:rFonts w:ascii="Times New Roman" w:hAnsi="Times New Roman"/>
                <w:sz w:val="24"/>
                <w:szCs w:val="24"/>
              </w:rPr>
              <w:t>1463 ГВК 66200369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AD65B0" w:rsidP="00AD65B0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1962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E3243F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</w:p>
          <w:p w:rsidR="000B5846" w:rsidRDefault="000B5846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</w:p>
          <w:p w:rsidR="00275F3B" w:rsidRDefault="006A539D" w:rsidP="000B5846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ЭЦВП - 12</w:t>
            </w:r>
            <w:r w:rsidR="00275F3B"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B5846" w:rsidRDefault="000B5846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</w:p>
          <w:p w:rsidR="00275F3B" w:rsidRDefault="003F06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63 </w:t>
            </w:r>
            <w:r w:rsidR="00F949F0">
              <w:rPr>
                <w:rFonts w:ascii="Georgia" w:hAnsi="Georgia"/>
                <w:color w:val="222222"/>
                <w:sz w:val="19"/>
                <w:szCs w:val="19"/>
              </w:rPr>
              <w:t>м³/час</w:t>
            </w:r>
          </w:p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502CA4" w:rsidP="00502CA4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212  м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3F06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 3</w:t>
            </w:r>
            <w:r w:rsidR="00C8011A">
              <w:rPr>
                <w:rFonts w:ascii="Georgia" w:hAnsi="Georgia"/>
                <w:color w:val="222222"/>
                <w:sz w:val="19"/>
                <w:szCs w:val="19"/>
              </w:rPr>
              <w:t>0 м</w:t>
            </w:r>
          </w:p>
        </w:tc>
      </w:tr>
      <w:tr w:rsidR="00275F3B" w:rsidTr="00BB665C">
        <w:trPr>
          <w:trHeight w:val="557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2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E3243F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Скважина № 2368 ГВК 66200368 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E3243F" w:rsidP="00E3243F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1972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E3243F" w:rsidP="00E3243F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10-АПВМ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F949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   60 м³/час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</w:p>
          <w:p w:rsidR="00275F3B" w:rsidRDefault="0023361C" w:rsidP="00264452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130 м</w:t>
            </w:r>
            <w:r w:rsidR="00275F3B"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  <w:p w:rsidR="00275F3B" w:rsidRDefault="00275F3B" w:rsidP="00264452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3F06F0" w:rsidP="00C8011A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3</w:t>
            </w:r>
            <w:r w:rsidR="00C8011A">
              <w:rPr>
                <w:rFonts w:ascii="Georgia" w:hAnsi="Georgia"/>
                <w:color w:val="222222"/>
                <w:sz w:val="19"/>
                <w:szCs w:val="19"/>
              </w:rPr>
              <w:t>0 м</w:t>
            </w:r>
          </w:p>
        </w:tc>
      </w:tr>
      <w:tr w:rsidR="00275F3B" w:rsidTr="00BB665C">
        <w:trPr>
          <w:trHeight w:val="1223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3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3361C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Скважина № </w:t>
            </w:r>
            <w:r w:rsidR="003F06F0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896026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1962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</w:p>
          <w:p w:rsidR="00275F3B" w:rsidRDefault="000D0B12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ЭЦВ- 30</w:t>
            </w:r>
          </w:p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 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F949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    28</w:t>
            </w:r>
            <w:r w:rsidR="003F06F0">
              <w:rPr>
                <w:rFonts w:ascii="Georgia" w:hAnsi="Georgia"/>
                <w:color w:val="222222"/>
                <w:sz w:val="19"/>
                <w:szCs w:val="19"/>
              </w:rPr>
              <w:t xml:space="preserve"> м³/час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5D2DAC" w:rsidP="006A539D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122</w:t>
            </w:r>
            <w:r w:rsidR="006A539D">
              <w:rPr>
                <w:rFonts w:ascii="Georgia" w:hAnsi="Georgia"/>
                <w:color w:val="222222"/>
                <w:sz w:val="19"/>
                <w:szCs w:val="19"/>
              </w:rPr>
              <w:t xml:space="preserve"> м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3F06F0" w:rsidP="006A539D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3</w:t>
            </w:r>
            <w:r w:rsidR="00C8011A">
              <w:rPr>
                <w:rFonts w:ascii="Georgia" w:hAnsi="Georgia"/>
                <w:color w:val="222222"/>
                <w:sz w:val="19"/>
                <w:szCs w:val="19"/>
              </w:rPr>
              <w:t>0 м</w:t>
            </w:r>
          </w:p>
          <w:p w:rsidR="00275F3B" w:rsidRDefault="00275F3B" w:rsidP="006A539D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</w:p>
        </w:tc>
      </w:tr>
      <w:tr w:rsidR="00275F3B" w:rsidTr="00BB665C">
        <w:trPr>
          <w:trHeight w:val="625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75F3B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4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3361C" w:rsidP="0023361C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Скважина 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275F3B">
              <w:rPr>
                <w:rFonts w:ascii="Georgia" w:hAnsi="Georgia"/>
                <w:color w:val="222222"/>
                <w:sz w:val="19"/>
                <w:szCs w:val="19"/>
              </w:rPr>
              <w:t>              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23361C" w:rsidP="0023361C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2013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0D0B12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ЭЦВ 8</w:t>
            </w:r>
            <w:r w:rsidR="0023361C">
              <w:rPr>
                <w:rFonts w:ascii="Georgia" w:hAnsi="Georgia"/>
                <w:color w:val="222222"/>
                <w:sz w:val="19"/>
                <w:szCs w:val="19"/>
              </w:rPr>
              <w:t>-</w:t>
            </w:r>
            <w:r w:rsidR="008C0A2C">
              <w:rPr>
                <w:rFonts w:ascii="Georgia" w:hAnsi="Georgia"/>
                <w:color w:val="222222"/>
                <w:sz w:val="19"/>
                <w:szCs w:val="19"/>
              </w:rPr>
              <w:t>40-12</w:t>
            </w:r>
            <w:r>
              <w:rPr>
                <w:rFonts w:ascii="Georgia" w:hAnsi="Georgia"/>
                <w:color w:val="222222"/>
                <w:sz w:val="19"/>
                <w:szCs w:val="19"/>
              </w:rPr>
              <w:t>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F949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    40 м³/час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3F06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1</w:t>
            </w:r>
            <w:r w:rsidR="006A539D">
              <w:rPr>
                <w:rFonts w:ascii="Georgia" w:hAnsi="Georgia"/>
                <w:color w:val="222222"/>
                <w:sz w:val="19"/>
                <w:szCs w:val="19"/>
              </w:rPr>
              <w:t>40 м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75F3B" w:rsidRDefault="003F06F0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3</w:t>
            </w:r>
            <w:r w:rsidR="00C8011A">
              <w:rPr>
                <w:rFonts w:ascii="Georgia" w:hAnsi="Georgia"/>
                <w:color w:val="222222"/>
                <w:sz w:val="19"/>
                <w:szCs w:val="19"/>
              </w:rPr>
              <w:t>0 м</w:t>
            </w:r>
          </w:p>
        </w:tc>
      </w:tr>
      <w:tr w:rsidR="003F06F0" w:rsidTr="00BB665C">
        <w:trPr>
          <w:trHeight w:val="625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3F06F0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5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3F06F0" w:rsidP="0023361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Скважина № 1462 66200367  </w:t>
            </w:r>
            <w:proofErr w:type="spellStart"/>
            <w:r>
              <w:rPr>
                <w:rFonts w:ascii="Georgia" w:hAnsi="Georgia"/>
                <w:color w:val="222222"/>
                <w:sz w:val="19"/>
                <w:szCs w:val="19"/>
              </w:rPr>
              <w:t>насосн</w:t>
            </w:r>
            <w:proofErr w:type="gramStart"/>
            <w:r>
              <w:rPr>
                <w:rFonts w:ascii="Georgia" w:hAnsi="Georgia"/>
                <w:color w:val="222222"/>
                <w:sz w:val="19"/>
                <w:szCs w:val="19"/>
              </w:rPr>
              <w:t>.с</w:t>
            </w:r>
            <w:proofErr w:type="gramEnd"/>
            <w:r>
              <w:rPr>
                <w:rFonts w:ascii="Georgia" w:hAnsi="Georgia"/>
                <w:color w:val="222222"/>
                <w:sz w:val="19"/>
                <w:szCs w:val="19"/>
              </w:rPr>
              <w:t>танция</w:t>
            </w:r>
            <w:proofErr w:type="spellEnd"/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2 подъема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3F06F0" w:rsidP="0023361C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1962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3F06F0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ЭЦВМ-12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F949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      16 м³/час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3F06F0" w:rsidP="0023361C">
            <w:pPr>
              <w:pStyle w:val="a5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 xml:space="preserve">  185 м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6F0" w:rsidRDefault="003F06F0" w:rsidP="00264452">
            <w:pPr>
              <w:pStyle w:val="a5"/>
              <w:jc w:val="center"/>
              <w:rPr>
                <w:rFonts w:ascii="Georgia" w:hAnsi="Georgia"/>
                <w:color w:val="222222"/>
                <w:sz w:val="19"/>
                <w:szCs w:val="19"/>
              </w:rPr>
            </w:pPr>
            <w:r>
              <w:rPr>
                <w:rFonts w:ascii="Georgia" w:hAnsi="Georgia"/>
                <w:color w:val="222222"/>
                <w:sz w:val="19"/>
                <w:szCs w:val="19"/>
              </w:rPr>
              <w:t>30 м</w:t>
            </w:r>
          </w:p>
        </w:tc>
      </w:tr>
    </w:tbl>
    <w:p w:rsidR="00275F3B" w:rsidRDefault="00275F3B" w:rsidP="00275F3B">
      <w:pPr>
        <w:pStyle w:val="a5"/>
        <w:shd w:val="clear" w:color="auto" w:fill="FFFFFF"/>
        <w:rPr>
          <w:rFonts w:ascii="Georgia" w:hAnsi="Georgia"/>
          <w:color w:val="222222"/>
          <w:sz w:val="19"/>
          <w:szCs w:val="19"/>
        </w:rPr>
      </w:pPr>
      <w:r>
        <w:rPr>
          <w:rFonts w:ascii="Georgia" w:hAnsi="Georgia"/>
          <w:color w:val="222222"/>
          <w:sz w:val="19"/>
          <w:szCs w:val="19"/>
        </w:rPr>
        <w:t>Приме</w:t>
      </w:r>
      <w:r w:rsidR="006A539D">
        <w:rPr>
          <w:rFonts w:ascii="Georgia" w:hAnsi="Georgia"/>
          <w:color w:val="222222"/>
          <w:sz w:val="19"/>
          <w:szCs w:val="19"/>
        </w:rPr>
        <w:t xml:space="preserve">чание: </w:t>
      </w:r>
      <w:proofErr w:type="gramStart"/>
      <w:r w:rsidR="00C8011A">
        <w:rPr>
          <w:rFonts w:ascii="Georgia" w:hAnsi="Georgia"/>
          <w:color w:val="222222"/>
          <w:sz w:val="19"/>
          <w:szCs w:val="19"/>
        </w:rPr>
        <w:t>Р</w:t>
      </w:r>
      <w:proofErr w:type="gramEnd"/>
      <w:r>
        <w:rPr>
          <w:rFonts w:ascii="Georgia" w:hAnsi="Georgia"/>
          <w:color w:val="222222"/>
          <w:sz w:val="19"/>
          <w:szCs w:val="19"/>
        </w:rPr>
        <w:t xml:space="preserve"> – резервная </w:t>
      </w:r>
      <w:proofErr w:type="spellStart"/>
      <w:r>
        <w:rPr>
          <w:rFonts w:ascii="Georgia" w:hAnsi="Georgia"/>
          <w:color w:val="222222"/>
          <w:sz w:val="19"/>
          <w:szCs w:val="19"/>
        </w:rPr>
        <w:t>артскважина</w:t>
      </w:r>
      <w:proofErr w:type="spellEnd"/>
      <w:r>
        <w:rPr>
          <w:rFonts w:ascii="Georgia" w:hAnsi="Georgia"/>
          <w:color w:val="222222"/>
          <w:sz w:val="19"/>
          <w:szCs w:val="19"/>
        </w:rPr>
        <w:t>.</w:t>
      </w:r>
    </w:p>
    <w:p w:rsidR="00F81345" w:rsidRPr="00694D05" w:rsidRDefault="008C754E" w:rsidP="0013239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 xml:space="preserve">Существующая сеть водопровода является </w:t>
      </w:r>
      <w:r w:rsidR="00A815BB" w:rsidRPr="00694D05">
        <w:rPr>
          <w:rFonts w:ascii="Times New Roman" w:hAnsi="Times New Roman"/>
          <w:sz w:val="28"/>
          <w:szCs w:val="28"/>
        </w:rPr>
        <w:t>централизованной</w:t>
      </w:r>
      <w:r w:rsidR="000B5846" w:rsidRPr="00694D05">
        <w:rPr>
          <w:rFonts w:ascii="Times New Roman" w:hAnsi="Times New Roman"/>
          <w:sz w:val="28"/>
          <w:szCs w:val="28"/>
        </w:rPr>
        <w:t xml:space="preserve">, </w:t>
      </w:r>
      <w:r w:rsidR="00A815BB" w:rsidRPr="00694D05">
        <w:rPr>
          <w:rFonts w:ascii="Times New Roman" w:hAnsi="Times New Roman"/>
          <w:sz w:val="28"/>
          <w:szCs w:val="28"/>
        </w:rPr>
        <w:t>объединенной для хоз</w:t>
      </w:r>
      <w:r w:rsidRPr="00694D05">
        <w:rPr>
          <w:rFonts w:ascii="Times New Roman" w:hAnsi="Times New Roman"/>
          <w:sz w:val="28"/>
          <w:szCs w:val="28"/>
        </w:rPr>
        <w:t xml:space="preserve">яйственно-питьевых, поливочных и противопожарных нужд. </w:t>
      </w:r>
      <w:r w:rsidR="00023D9D" w:rsidRPr="00694D05">
        <w:rPr>
          <w:rFonts w:ascii="Times New Roman" w:hAnsi="Times New Roman"/>
          <w:sz w:val="28"/>
          <w:szCs w:val="28"/>
        </w:rPr>
        <w:t>Водопроводная сеть представляет собой замкнут</w:t>
      </w:r>
      <w:proofErr w:type="gramStart"/>
      <w:r w:rsidR="00023D9D" w:rsidRPr="00694D05">
        <w:rPr>
          <w:rFonts w:ascii="Times New Roman" w:hAnsi="Times New Roman"/>
          <w:sz w:val="28"/>
          <w:szCs w:val="28"/>
        </w:rPr>
        <w:t>о-</w:t>
      </w:r>
      <w:proofErr w:type="gramEnd"/>
      <w:r w:rsidR="00F81345" w:rsidRPr="00694D05">
        <w:rPr>
          <w:rFonts w:ascii="Times New Roman" w:hAnsi="Times New Roman"/>
          <w:sz w:val="28"/>
          <w:szCs w:val="28"/>
        </w:rPr>
        <w:t xml:space="preserve"> кольцевую систему  </w:t>
      </w:r>
      <w:r w:rsidR="007F3034">
        <w:rPr>
          <w:rFonts w:ascii="Times New Roman" w:hAnsi="Times New Roman"/>
          <w:sz w:val="28"/>
          <w:szCs w:val="28"/>
        </w:rPr>
        <w:t>водопроводных  труб диаметром 15</w:t>
      </w:r>
      <w:r w:rsidR="00C8011A" w:rsidRPr="00694D05">
        <w:rPr>
          <w:rFonts w:ascii="Times New Roman" w:hAnsi="Times New Roman"/>
          <w:sz w:val="28"/>
          <w:szCs w:val="28"/>
        </w:rPr>
        <w:t>0-320мм</w:t>
      </w:r>
      <w:r w:rsidR="00F81345" w:rsidRPr="00694D05">
        <w:rPr>
          <w:rFonts w:ascii="Times New Roman" w:hAnsi="Times New Roman"/>
          <w:sz w:val="28"/>
          <w:szCs w:val="28"/>
        </w:rPr>
        <w:t>. Материал</w:t>
      </w:r>
      <w:r w:rsidR="0013239B" w:rsidRPr="00694D05">
        <w:rPr>
          <w:rFonts w:ascii="Times New Roman" w:hAnsi="Times New Roman"/>
          <w:sz w:val="28"/>
          <w:szCs w:val="28"/>
        </w:rPr>
        <w:t>,</w:t>
      </w:r>
      <w:r w:rsidR="00F81345" w:rsidRPr="00694D05">
        <w:rPr>
          <w:rFonts w:ascii="Times New Roman" w:hAnsi="Times New Roman"/>
          <w:sz w:val="28"/>
          <w:szCs w:val="28"/>
        </w:rPr>
        <w:t xml:space="preserve"> из которого выполнен водопровод: а</w:t>
      </w:r>
      <w:r w:rsidR="00C8011A" w:rsidRPr="00694D05">
        <w:rPr>
          <w:rFonts w:ascii="Times New Roman" w:hAnsi="Times New Roman"/>
          <w:sz w:val="28"/>
          <w:szCs w:val="28"/>
        </w:rPr>
        <w:t>сбестоцемент, металл</w:t>
      </w:r>
      <w:r w:rsidR="007F3034">
        <w:rPr>
          <w:rFonts w:ascii="Times New Roman" w:hAnsi="Times New Roman"/>
          <w:sz w:val="28"/>
          <w:szCs w:val="28"/>
        </w:rPr>
        <w:t>, керамика, чугун, пластмасса.</w:t>
      </w:r>
      <w:r w:rsidR="00F81345" w:rsidRPr="00694D05">
        <w:rPr>
          <w:rFonts w:ascii="Times New Roman" w:hAnsi="Times New Roman"/>
          <w:sz w:val="28"/>
          <w:szCs w:val="28"/>
        </w:rPr>
        <w:t xml:space="preserve"> Общая про</w:t>
      </w:r>
      <w:r w:rsidR="00C8011A" w:rsidRPr="00694D05">
        <w:rPr>
          <w:rFonts w:ascii="Times New Roman" w:hAnsi="Times New Roman"/>
          <w:sz w:val="28"/>
          <w:szCs w:val="28"/>
        </w:rPr>
        <w:t>тяже</w:t>
      </w:r>
      <w:r w:rsidR="00023D9D" w:rsidRPr="00694D05">
        <w:rPr>
          <w:rFonts w:ascii="Times New Roman" w:hAnsi="Times New Roman"/>
          <w:sz w:val="28"/>
          <w:szCs w:val="28"/>
        </w:rPr>
        <w:t>нность водопроводной сети</w:t>
      </w:r>
      <w:r w:rsidR="009E2648">
        <w:rPr>
          <w:rFonts w:ascii="Times New Roman" w:hAnsi="Times New Roman"/>
          <w:sz w:val="28"/>
          <w:szCs w:val="28"/>
        </w:rPr>
        <w:t xml:space="preserve"> </w:t>
      </w:r>
      <w:r w:rsidR="007D40A9" w:rsidRPr="00694D05">
        <w:rPr>
          <w:rFonts w:ascii="Times New Roman" w:hAnsi="Times New Roman"/>
          <w:sz w:val="28"/>
          <w:szCs w:val="28"/>
        </w:rPr>
        <w:t>1</w:t>
      </w:r>
      <w:r w:rsidR="00063469">
        <w:rPr>
          <w:rFonts w:ascii="Times New Roman" w:hAnsi="Times New Roman"/>
          <w:sz w:val="28"/>
          <w:szCs w:val="28"/>
        </w:rPr>
        <w:t>2500</w:t>
      </w:r>
      <w:r w:rsidR="00F81345" w:rsidRPr="00694D05">
        <w:rPr>
          <w:rFonts w:ascii="Times New Roman" w:hAnsi="Times New Roman"/>
          <w:sz w:val="28"/>
          <w:szCs w:val="28"/>
        </w:rPr>
        <w:t>м.</w:t>
      </w:r>
      <w:r w:rsidR="00023D9D" w:rsidRPr="00694D05">
        <w:rPr>
          <w:rFonts w:ascii="Times New Roman" w:hAnsi="Times New Roman"/>
          <w:sz w:val="28"/>
          <w:szCs w:val="28"/>
        </w:rPr>
        <w:t xml:space="preserve"> </w:t>
      </w:r>
      <w:r w:rsidR="00023D9D" w:rsidRPr="00694D05">
        <w:rPr>
          <w:rFonts w:ascii="Times New Roman" w:hAnsi="Times New Roman"/>
          <w:sz w:val="28"/>
          <w:szCs w:val="28"/>
        </w:rPr>
        <w:lastRenderedPageBreak/>
        <w:t>Противопожарные мероприятия обеспечиваются пожарными гидрантами  на сетях водопровода.</w:t>
      </w:r>
    </w:p>
    <w:p w:rsidR="00BC31C6" w:rsidRPr="00694D05" w:rsidRDefault="00BC31C6" w:rsidP="0013239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>Горячее водоснабжение в поселке отсутствует.</w:t>
      </w:r>
    </w:p>
    <w:p w:rsidR="00414ECA" w:rsidRPr="000F15B8" w:rsidRDefault="00B6225F" w:rsidP="00414E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>Вспомогательные установки в водопровод</w:t>
      </w:r>
      <w:r w:rsidR="00CC4623" w:rsidRPr="00694D05">
        <w:rPr>
          <w:rFonts w:ascii="Times New Roman" w:hAnsi="Times New Roman"/>
          <w:sz w:val="28"/>
          <w:szCs w:val="28"/>
        </w:rPr>
        <w:t xml:space="preserve">ных сетях: </w:t>
      </w:r>
      <w:proofErr w:type="gramStart"/>
      <w:r w:rsidR="00CC4623" w:rsidRPr="00694D05">
        <w:rPr>
          <w:rFonts w:ascii="Times New Roman" w:hAnsi="Times New Roman"/>
          <w:sz w:val="28"/>
          <w:szCs w:val="28"/>
        </w:rPr>
        <w:t>водонапорная</w:t>
      </w:r>
      <w:proofErr w:type="gramEnd"/>
      <w:r w:rsidR="00CC4623" w:rsidRPr="00694D05">
        <w:rPr>
          <w:rFonts w:ascii="Times New Roman" w:hAnsi="Times New Roman"/>
          <w:sz w:val="28"/>
          <w:szCs w:val="28"/>
        </w:rPr>
        <w:t xml:space="preserve"> башня-1</w:t>
      </w:r>
      <w:r w:rsidR="008C0A2C">
        <w:rPr>
          <w:rFonts w:ascii="Times New Roman" w:hAnsi="Times New Roman"/>
          <w:sz w:val="28"/>
          <w:szCs w:val="28"/>
        </w:rPr>
        <w:t>единица</w:t>
      </w:r>
      <w:r w:rsidR="00CC4623" w:rsidRPr="00694D05">
        <w:rPr>
          <w:rFonts w:ascii="Times New Roman" w:hAnsi="Times New Roman"/>
          <w:sz w:val="28"/>
          <w:szCs w:val="28"/>
        </w:rPr>
        <w:t>;</w:t>
      </w:r>
      <w:r w:rsidR="00DA697B" w:rsidRPr="00DA697B">
        <w:rPr>
          <w:rFonts w:ascii="Times New Roman" w:hAnsi="Times New Roman"/>
          <w:sz w:val="28"/>
          <w:szCs w:val="28"/>
        </w:rPr>
        <w:t xml:space="preserve"> </w:t>
      </w:r>
      <w:r w:rsidRPr="00694D05">
        <w:rPr>
          <w:rFonts w:ascii="Times New Roman" w:hAnsi="Times New Roman"/>
          <w:sz w:val="28"/>
          <w:szCs w:val="28"/>
        </w:rPr>
        <w:t>насосные станции</w:t>
      </w:r>
      <w:r w:rsidR="000B5846" w:rsidRPr="00694D05">
        <w:rPr>
          <w:rFonts w:ascii="Times New Roman" w:hAnsi="Times New Roman"/>
          <w:sz w:val="28"/>
          <w:szCs w:val="28"/>
        </w:rPr>
        <w:t xml:space="preserve"> подъема 1</w:t>
      </w:r>
      <w:r w:rsidR="009E2648">
        <w:rPr>
          <w:rFonts w:ascii="Times New Roman" w:hAnsi="Times New Roman"/>
          <w:sz w:val="28"/>
          <w:szCs w:val="28"/>
        </w:rPr>
        <w:t xml:space="preserve"> </w:t>
      </w:r>
      <w:r w:rsidR="008C0A2C">
        <w:rPr>
          <w:rFonts w:ascii="Times New Roman" w:hAnsi="Times New Roman"/>
          <w:sz w:val="28"/>
          <w:szCs w:val="28"/>
        </w:rPr>
        <w:t>- 3единицы</w:t>
      </w:r>
      <w:r w:rsidR="00CC4623" w:rsidRPr="00694D05">
        <w:rPr>
          <w:rFonts w:ascii="Times New Roman" w:hAnsi="Times New Roman"/>
          <w:sz w:val="28"/>
          <w:szCs w:val="28"/>
        </w:rPr>
        <w:t>;</w:t>
      </w:r>
      <w:r w:rsidRPr="00694D05">
        <w:rPr>
          <w:rFonts w:ascii="Times New Roman" w:hAnsi="Times New Roman"/>
          <w:sz w:val="28"/>
          <w:szCs w:val="28"/>
        </w:rPr>
        <w:t xml:space="preserve"> водоразборные колонки </w:t>
      </w:r>
      <w:r w:rsidR="0013239B" w:rsidRPr="00694D05">
        <w:rPr>
          <w:rFonts w:ascii="Times New Roman" w:hAnsi="Times New Roman"/>
          <w:sz w:val="28"/>
          <w:szCs w:val="28"/>
        </w:rPr>
        <w:t>-12</w:t>
      </w:r>
      <w:r w:rsidR="00F81345" w:rsidRPr="00694D05">
        <w:rPr>
          <w:rFonts w:ascii="Times New Roman" w:hAnsi="Times New Roman"/>
          <w:sz w:val="28"/>
          <w:szCs w:val="28"/>
        </w:rPr>
        <w:t xml:space="preserve"> е</w:t>
      </w:r>
      <w:r w:rsidR="00CC4623" w:rsidRPr="00694D05">
        <w:rPr>
          <w:rFonts w:ascii="Times New Roman" w:hAnsi="Times New Roman"/>
          <w:sz w:val="28"/>
          <w:szCs w:val="28"/>
        </w:rPr>
        <w:t>диниц;</w:t>
      </w:r>
      <w:r w:rsidR="00DA697B" w:rsidRPr="00DA697B">
        <w:rPr>
          <w:rFonts w:ascii="Times New Roman" w:hAnsi="Times New Roman"/>
          <w:sz w:val="28"/>
          <w:szCs w:val="28"/>
        </w:rPr>
        <w:t xml:space="preserve"> </w:t>
      </w:r>
      <w:r w:rsidRPr="000F15B8">
        <w:rPr>
          <w:rFonts w:ascii="Times New Roman" w:hAnsi="Times New Roman"/>
          <w:sz w:val="28"/>
          <w:szCs w:val="28"/>
        </w:rPr>
        <w:t xml:space="preserve">пожарные гидранты – 5 единиц. </w:t>
      </w:r>
    </w:p>
    <w:p w:rsidR="009E4DB5" w:rsidRPr="000F15B8" w:rsidRDefault="00414ECA" w:rsidP="00C428B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0F15B8">
        <w:rPr>
          <w:rFonts w:ascii="Times New Roman" w:hAnsi="Times New Roman"/>
          <w:sz w:val="28"/>
          <w:szCs w:val="28"/>
        </w:rPr>
        <w:t xml:space="preserve">Подача воды питьевого качества предусматривается населению на хозяйственно-питьевые нужды и полив, на технологические нужды производственных предприятий,  на пожаротушение. </w:t>
      </w:r>
    </w:p>
    <w:p w:rsidR="00EF316B" w:rsidRPr="007C6EF2" w:rsidRDefault="00B6225F" w:rsidP="00C428B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C6EF2">
        <w:rPr>
          <w:rFonts w:ascii="Times New Roman" w:hAnsi="Times New Roman"/>
          <w:sz w:val="28"/>
          <w:szCs w:val="28"/>
        </w:rPr>
        <w:t xml:space="preserve">Поставщиками воды на территории </w:t>
      </w:r>
      <w:proofErr w:type="spellStart"/>
      <w:r w:rsidRPr="007C6EF2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Pr="007C6EF2">
        <w:rPr>
          <w:rFonts w:ascii="Times New Roman" w:hAnsi="Times New Roman"/>
          <w:sz w:val="28"/>
          <w:szCs w:val="28"/>
        </w:rPr>
        <w:t xml:space="preserve"> городского поселения являются 2 организации: МКП КХ  «Голынки», ООО «Торговый Дом «Ключ»».</w:t>
      </w:r>
      <w:r w:rsidR="00A815BB" w:rsidRPr="007C6EF2">
        <w:rPr>
          <w:rFonts w:ascii="Times New Roman" w:hAnsi="Times New Roman"/>
          <w:sz w:val="28"/>
          <w:szCs w:val="28"/>
        </w:rPr>
        <w:t xml:space="preserve">  Взаимоотношения предприятий с потребителями услуг осуществляются на договорной основе.  Качество предоставляемых услуг</w:t>
      </w:r>
      <w:r w:rsidR="00063469">
        <w:rPr>
          <w:rFonts w:ascii="Times New Roman" w:hAnsi="Times New Roman"/>
          <w:sz w:val="28"/>
          <w:szCs w:val="28"/>
        </w:rPr>
        <w:t xml:space="preserve"> </w:t>
      </w:r>
      <w:r w:rsidR="00A815BB" w:rsidRPr="007C6EF2">
        <w:rPr>
          <w:rFonts w:ascii="Times New Roman" w:hAnsi="Times New Roman"/>
          <w:sz w:val="28"/>
          <w:szCs w:val="28"/>
        </w:rPr>
        <w:t>соответ</w:t>
      </w:r>
      <w:r w:rsidR="007C6EF2">
        <w:rPr>
          <w:rFonts w:ascii="Times New Roman" w:hAnsi="Times New Roman"/>
          <w:sz w:val="28"/>
          <w:szCs w:val="28"/>
        </w:rPr>
        <w:t>ствует требованиям, определенных</w:t>
      </w:r>
      <w:r w:rsidR="00A815BB" w:rsidRPr="007C6EF2">
        <w:rPr>
          <w:rFonts w:ascii="Times New Roman" w:hAnsi="Times New Roman"/>
          <w:sz w:val="28"/>
          <w:szCs w:val="28"/>
        </w:rPr>
        <w:t xml:space="preserve"> действующим законодательством. Организации технической эксплуатации систем водоснабжения обеспечивают их надлежащее использование и сохранность.</w:t>
      </w:r>
    </w:p>
    <w:p w:rsidR="00E468BB" w:rsidRPr="007C6EF2" w:rsidRDefault="007C6EF2" w:rsidP="007C6EF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6EF2">
        <w:rPr>
          <w:rFonts w:ascii="Times New Roman" w:eastAsia="Times New Roman" w:hAnsi="Times New Roman"/>
          <w:sz w:val="28"/>
          <w:szCs w:val="28"/>
          <w:lang w:eastAsia="ru-RU"/>
        </w:rPr>
        <w:t xml:space="preserve">    Тарифы на услуги водоснабжения на территории </w:t>
      </w:r>
      <w:proofErr w:type="spellStart"/>
      <w:r w:rsidRPr="007C6EF2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Pr="007C6EF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поселения, утвержденные </w:t>
      </w:r>
      <w:r w:rsidR="00063469">
        <w:rPr>
          <w:rFonts w:ascii="Times New Roman" w:hAnsi="Times New Roman"/>
          <w:sz w:val="28"/>
          <w:szCs w:val="28"/>
        </w:rPr>
        <w:t>постановлением</w:t>
      </w:r>
      <w:r w:rsidRPr="007C6EF2">
        <w:rPr>
          <w:rFonts w:ascii="Times New Roman" w:hAnsi="Times New Roman"/>
          <w:sz w:val="28"/>
          <w:szCs w:val="28"/>
        </w:rPr>
        <w:t xml:space="preserve"> Департамента</w:t>
      </w:r>
      <w:r w:rsidRPr="00195F58">
        <w:rPr>
          <w:rFonts w:ascii="Times New Roman" w:hAnsi="Times New Roman"/>
          <w:sz w:val="28"/>
          <w:szCs w:val="28"/>
        </w:rPr>
        <w:t xml:space="preserve"> Смоленской области по энергетике, </w:t>
      </w:r>
      <w:proofErr w:type="spellStart"/>
      <w:r w:rsidRPr="00195F58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195F58">
        <w:rPr>
          <w:rFonts w:ascii="Times New Roman" w:hAnsi="Times New Roman"/>
          <w:sz w:val="28"/>
          <w:szCs w:val="28"/>
        </w:rPr>
        <w:t>, тари</w:t>
      </w:r>
      <w:r w:rsidR="00BF1E73">
        <w:rPr>
          <w:rFonts w:ascii="Times New Roman" w:hAnsi="Times New Roman"/>
          <w:sz w:val="28"/>
          <w:szCs w:val="28"/>
        </w:rPr>
        <w:t>фной политике для потребителей</w:t>
      </w:r>
      <w:r w:rsidRPr="00195F58">
        <w:rPr>
          <w:rFonts w:ascii="Times New Roman" w:hAnsi="Times New Roman"/>
          <w:sz w:val="28"/>
          <w:szCs w:val="28"/>
        </w:rPr>
        <w:t>:</w:t>
      </w:r>
    </w:p>
    <w:p w:rsidR="00D02117" w:rsidRPr="00D03CFA" w:rsidRDefault="00D02117" w:rsidP="00EF316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7"/>
        <w:tblW w:w="10207" w:type="dxa"/>
        <w:tblInd w:w="-318" w:type="dxa"/>
        <w:tblLook w:val="04A0" w:firstRow="1" w:lastRow="0" w:firstColumn="1" w:lastColumn="0" w:noHBand="0" w:noVBand="1"/>
      </w:tblPr>
      <w:tblGrid>
        <w:gridCol w:w="568"/>
        <w:gridCol w:w="2835"/>
        <w:gridCol w:w="2268"/>
        <w:gridCol w:w="2552"/>
        <w:gridCol w:w="1984"/>
      </w:tblGrid>
      <w:tr w:rsidR="00E468BB" w:rsidTr="009230C4">
        <w:tc>
          <w:tcPr>
            <w:tcW w:w="5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2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услуг</w:t>
            </w:r>
          </w:p>
        </w:tc>
        <w:tc>
          <w:tcPr>
            <w:tcW w:w="2552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984" w:type="dxa"/>
          </w:tcPr>
          <w:p w:rsidR="00E468BB" w:rsidRPr="00D03CFA" w:rsidRDefault="00E468BB" w:rsidP="00063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Тариф,</w:t>
            </w:r>
          </w:p>
          <w:p w:rsidR="00E468BB" w:rsidRDefault="00E468BB" w:rsidP="000634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 xml:space="preserve">руб. </w:t>
            </w:r>
            <w:r w:rsidR="00063469">
              <w:rPr>
                <w:rFonts w:ascii="Times New Roman" w:hAnsi="Times New Roman"/>
                <w:sz w:val="24"/>
                <w:szCs w:val="24"/>
              </w:rPr>
              <w:t xml:space="preserve">НДС не облагается </w:t>
            </w:r>
            <w:r w:rsidRPr="00D03CFA">
              <w:rPr>
                <w:rFonts w:ascii="Times New Roman" w:hAnsi="Times New Roman"/>
                <w:sz w:val="24"/>
                <w:szCs w:val="24"/>
              </w:rPr>
              <w:t>за 1куб. м.</w:t>
            </w:r>
          </w:p>
        </w:tc>
      </w:tr>
      <w:tr w:rsidR="00E468BB" w:rsidTr="009230C4">
        <w:tc>
          <w:tcPr>
            <w:tcW w:w="5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«Торговый Дом «Ключ»»</w:t>
            </w:r>
          </w:p>
        </w:tc>
        <w:tc>
          <w:tcPr>
            <w:tcW w:w="22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552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с 01.01.2012 до 30.06.2012</w:t>
            </w:r>
          </w:p>
        </w:tc>
        <w:tc>
          <w:tcPr>
            <w:tcW w:w="1984" w:type="dxa"/>
          </w:tcPr>
          <w:p w:rsidR="00E468BB" w:rsidRDefault="00D02117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29,84</w:t>
            </w:r>
          </w:p>
        </w:tc>
      </w:tr>
      <w:tr w:rsidR="00E468BB" w:rsidTr="009230C4">
        <w:tc>
          <w:tcPr>
            <w:tcW w:w="5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01.07.2012 до 31.08</w:t>
            </w:r>
            <w:r w:rsidRPr="00D03CFA">
              <w:rPr>
                <w:rFonts w:ascii="Times New Roman" w:hAnsi="Times New Roman"/>
                <w:sz w:val="24"/>
                <w:szCs w:val="24"/>
              </w:rPr>
              <w:t>.2012</w:t>
            </w:r>
          </w:p>
        </w:tc>
        <w:tc>
          <w:tcPr>
            <w:tcW w:w="1984" w:type="dxa"/>
          </w:tcPr>
          <w:p w:rsidR="00E468BB" w:rsidRDefault="00D02117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31,64</w:t>
            </w:r>
          </w:p>
        </w:tc>
      </w:tr>
      <w:tr w:rsidR="00E468BB" w:rsidTr="009230C4">
        <w:tc>
          <w:tcPr>
            <w:tcW w:w="5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468BB" w:rsidRDefault="00E468BB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01.09.2012 до 31.05.2013</w:t>
            </w:r>
          </w:p>
        </w:tc>
        <w:tc>
          <w:tcPr>
            <w:tcW w:w="1984" w:type="dxa"/>
          </w:tcPr>
          <w:p w:rsidR="00E468BB" w:rsidRDefault="00D02117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</w:tr>
      <w:tr w:rsidR="00490739" w:rsidTr="009230C4">
        <w:tc>
          <w:tcPr>
            <w:tcW w:w="5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739" w:rsidRDefault="00490739" w:rsidP="004907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01.04.2013г. по 30.06.2013г.</w:t>
            </w:r>
          </w:p>
        </w:tc>
        <w:tc>
          <w:tcPr>
            <w:tcW w:w="1984" w:type="dxa"/>
          </w:tcPr>
          <w:p w:rsidR="00490739" w:rsidRDefault="00490739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490739" w:rsidTr="009230C4">
        <w:tc>
          <w:tcPr>
            <w:tcW w:w="5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739" w:rsidRDefault="00490739" w:rsidP="004907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01.07.2013г. по 31.03.2014г.</w:t>
            </w:r>
          </w:p>
        </w:tc>
        <w:tc>
          <w:tcPr>
            <w:tcW w:w="1984" w:type="dxa"/>
          </w:tcPr>
          <w:p w:rsidR="00490739" w:rsidRDefault="00490739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33,15</w:t>
            </w:r>
          </w:p>
        </w:tc>
      </w:tr>
      <w:tr w:rsidR="00490739" w:rsidTr="009230C4">
        <w:tc>
          <w:tcPr>
            <w:tcW w:w="5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739" w:rsidRDefault="00490739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01.01.2014г. по 30.06.2014г.</w:t>
            </w:r>
          </w:p>
        </w:tc>
        <w:tc>
          <w:tcPr>
            <w:tcW w:w="1984" w:type="dxa"/>
          </w:tcPr>
          <w:p w:rsidR="00490739" w:rsidRDefault="00490739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33,15</w:t>
            </w:r>
          </w:p>
        </w:tc>
      </w:tr>
      <w:tr w:rsidR="00490739" w:rsidTr="009230C4">
        <w:tc>
          <w:tcPr>
            <w:tcW w:w="5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739" w:rsidRDefault="006B5721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</w:t>
            </w:r>
            <w:r w:rsidR="00490739">
              <w:rPr>
                <w:rFonts w:ascii="Times New Roman" w:hAnsi="Times New Roman"/>
                <w:sz w:val="24"/>
                <w:szCs w:val="24"/>
              </w:rPr>
              <w:t>.2014 по 31.12.2014г</w:t>
            </w:r>
          </w:p>
        </w:tc>
        <w:tc>
          <w:tcPr>
            <w:tcW w:w="1984" w:type="dxa"/>
          </w:tcPr>
          <w:p w:rsidR="00490739" w:rsidRDefault="00490739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35,10</w:t>
            </w:r>
          </w:p>
        </w:tc>
      </w:tr>
      <w:tr w:rsidR="00490739" w:rsidTr="009230C4">
        <w:tc>
          <w:tcPr>
            <w:tcW w:w="5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739" w:rsidRDefault="00490739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01.01.2015г. по 30.06.2015г.</w:t>
            </w:r>
          </w:p>
        </w:tc>
        <w:tc>
          <w:tcPr>
            <w:tcW w:w="1984" w:type="dxa"/>
          </w:tcPr>
          <w:p w:rsidR="00490739" w:rsidRDefault="00490739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35,10</w:t>
            </w:r>
          </w:p>
        </w:tc>
      </w:tr>
      <w:tr w:rsidR="00490739" w:rsidTr="009230C4">
        <w:tc>
          <w:tcPr>
            <w:tcW w:w="5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90739" w:rsidRDefault="00490739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739" w:rsidRDefault="006B5721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</w:t>
            </w:r>
            <w:r w:rsidR="00490739">
              <w:rPr>
                <w:rFonts w:ascii="Times New Roman" w:hAnsi="Times New Roman"/>
                <w:sz w:val="24"/>
                <w:szCs w:val="24"/>
              </w:rPr>
              <w:t>.2015</w:t>
            </w:r>
            <w:r w:rsidR="004E2ED0">
              <w:rPr>
                <w:rFonts w:ascii="Times New Roman" w:hAnsi="Times New Roman"/>
                <w:sz w:val="24"/>
                <w:szCs w:val="24"/>
              </w:rPr>
              <w:t>г</w:t>
            </w:r>
            <w:r w:rsidR="00490739">
              <w:rPr>
                <w:rFonts w:ascii="Times New Roman" w:hAnsi="Times New Roman"/>
                <w:sz w:val="24"/>
                <w:szCs w:val="24"/>
              </w:rPr>
              <w:t xml:space="preserve"> по 31.12.2015г</w:t>
            </w:r>
          </w:p>
        </w:tc>
        <w:tc>
          <w:tcPr>
            <w:tcW w:w="1984" w:type="dxa"/>
          </w:tcPr>
          <w:p w:rsidR="00490739" w:rsidRDefault="00490739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36,49</w:t>
            </w:r>
          </w:p>
        </w:tc>
      </w:tr>
      <w:tr w:rsidR="00E33612" w:rsidTr="009230C4">
        <w:tc>
          <w:tcPr>
            <w:tcW w:w="568" w:type="dxa"/>
          </w:tcPr>
          <w:p w:rsidR="00E33612" w:rsidRDefault="00E33612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E33612" w:rsidRDefault="00E33612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33612" w:rsidRDefault="00E33612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3612" w:rsidRDefault="004E2ED0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E33612">
              <w:rPr>
                <w:rFonts w:ascii="Times New Roman" w:hAnsi="Times New Roman"/>
                <w:sz w:val="24"/>
                <w:szCs w:val="24"/>
              </w:rPr>
              <w:t>01.01.2016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 </w:t>
            </w:r>
            <w:r w:rsidR="00E33612">
              <w:rPr>
                <w:rFonts w:ascii="Times New Roman" w:hAnsi="Times New Roman"/>
                <w:sz w:val="24"/>
                <w:szCs w:val="24"/>
              </w:rPr>
              <w:t xml:space="preserve"> по 30.06.2016г</w:t>
            </w:r>
          </w:p>
        </w:tc>
        <w:tc>
          <w:tcPr>
            <w:tcW w:w="1984" w:type="dxa"/>
          </w:tcPr>
          <w:p w:rsidR="00E33612" w:rsidRDefault="00E33612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36,49</w:t>
            </w:r>
          </w:p>
        </w:tc>
      </w:tr>
      <w:tr w:rsidR="00E33612" w:rsidTr="009230C4">
        <w:tc>
          <w:tcPr>
            <w:tcW w:w="568" w:type="dxa"/>
          </w:tcPr>
          <w:p w:rsidR="00E33612" w:rsidRDefault="00E33612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E33612" w:rsidRDefault="00E33612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33612" w:rsidRDefault="00E33612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3612" w:rsidRDefault="004E2ED0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6B5721">
              <w:rPr>
                <w:rFonts w:ascii="Times New Roman" w:hAnsi="Times New Roman"/>
                <w:sz w:val="24"/>
                <w:szCs w:val="24"/>
              </w:rPr>
              <w:t>01.07</w:t>
            </w:r>
            <w:r w:rsidR="00E33612">
              <w:rPr>
                <w:rFonts w:ascii="Times New Roman" w:hAnsi="Times New Roman"/>
                <w:sz w:val="24"/>
                <w:szCs w:val="24"/>
              </w:rPr>
              <w:t>.2016 по 31.12.2016г</w:t>
            </w:r>
          </w:p>
        </w:tc>
        <w:tc>
          <w:tcPr>
            <w:tcW w:w="1984" w:type="dxa"/>
          </w:tcPr>
          <w:p w:rsidR="00E33612" w:rsidRDefault="007C09B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37,95</w:t>
            </w:r>
          </w:p>
        </w:tc>
      </w:tr>
      <w:tr w:rsidR="004E2ED0" w:rsidTr="009230C4">
        <w:tc>
          <w:tcPr>
            <w:tcW w:w="568" w:type="dxa"/>
          </w:tcPr>
          <w:p w:rsidR="004E2ED0" w:rsidRDefault="004E2ED0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E2ED0" w:rsidRDefault="004E2ED0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E2ED0" w:rsidRDefault="004E2ED0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E2ED0" w:rsidRDefault="004E2ED0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01.01.2017г  по 30.06.2017г</w:t>
            </w:r>
          </w:p>
        </w:tc>
        <w:tc>
          <w:tcPr>
            <w:tcW w:w="1984" w:type="dxa"/>
          </w:tcPr>
          <w:p w:rsidR="004E2ED0" w:rsidRDefault="004E2ED0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37,95</w:t>
            </w:r>
          </w:p>
        </w:tc>
      </w:tr>
      <w:tr w:rsidR="004E2ED0" w:rsidTr="009230C4">
        <w:tc>
          <w:tcPr>
            <w:tcW w:w="568" w:type="dxa"/>
          </w:tcPr>
          <w:p w:rsidR="004E2ED0" w:rsidRDefault="004E2ED0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E2ED0" w:rsidRDefault="004E2ED0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E2ED0" w:rsidRDefault="004E2ED0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E2ED0" w:rsidRDefault="004E2ED0" w:rsidP="00811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01.07.2017 по 31.12.2017г</w:t>
            </w:r>
          </w:p>
        </w:tc>
        <w:tc>
          <w:tcPr>
            <w:tcW w:w="1984" w:type="dxa"/>
          </w:tcPr>
          <w:p w:rsidR="004E2ED0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39,40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811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01.01.2018г  по 30.06.2018г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39,40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МКП КХ «Голынки»</w:t>
            </w: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552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с 01.01.2012 до 30.06.2012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30,73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01.07.2012 до 31.08</w:t>
            </w:r>
            <w:r w:rsidRPr="00D03CFA">
              <w:rPr>
                <w:rFonts w:ascii="Times New Roman" w:hAnsi="Times New Roman"/>
                <w:sz w:val="24"/>
                <w:szCs w:val="24"/>
              </w:rPr>
              <w:t>.2012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32,55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01.09.2012 до 31.05.2013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34,17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01.06.2013 по 31.12.2013г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37,88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01.01.2014г. по 30.06.2014г.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37,88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01.07.2014 по 31.12.2014г</w:t>
            </w:r>
          </w:p>
        </w:tc>
        <w:tc>
          <w:tcPr>
            <w:tcW w:w="1984" w:type="dxa"/>
          </w:tcPr>
          <w:p w:rsidR="007D2CFA" w:rsidRDefault="007D2CFA" w:rsidP="00EF31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40,28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01.01.2015г. по 30.06.2015г.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40,28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01.07.2015 по 31.12.2015г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44,67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01.01.2016г. по 30.06.2016г.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44,67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01.07.2016г по 31.12.2016г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46,56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01.01.2017г по 30.06.2017г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46,56</w:t>
            </w:r>
          </w:p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01.07.2017г по 31.12.2017г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48,35</w:t>
            </w:r>
          </w:p>
        </w:tc>
      </w:tr>
      <w:tr w:rsidR="007D2CFA" w:rsidTr="009230C4">
        <w:tc>
          <w:tcPr>
            <w:tcW w:w="5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2CFA" w:rsidRDefault="007D2CFA" w:rsidP="00EF316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CFA" w:rsidRDefault="007D2CFA" w:rsidP="00E336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01.01.2018г по 30.06.2018г</w:t>
            </w:r>
          </w:p>
        </w:tc>
        <w:tc>
          <w:tcPr>
            <w:tcW w:w="1984" w:type="dxa"/>
          </w:tcPr>
          <w:p w:rsidR="007D2CFA" w:rsidRDefault="007D2CFA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48,35</w:t>
            </w:r>
          </w:p>
        </w:tc>
      </w:tr>
    </w:tbl>
    <w:p w:rsidR="00F81345" w:rsidRPr="005E6566" w:rsidRDefault="00F81345" w:rsidP="005E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6661" w:rsidRDefault="00383774" w:rsidP="00B16661">
      <w:pPr>
        <w:spacing w:after="0"/>
        <w:rPr>
          <w:rFonts w:ascii="Times New Roman" w:hAnsi="Times New Roman"/>
          <w:sz w:val="28"/>
          <w:szCs w:val="28"/>
        </w:rPr>
      </w:pPr>
      <w:r w:rsidRPr="007C6EF2">
        <w:rPr>
          <w:rFonts w:ascii="Times New Roman" w:hAnsi="Times New Roman"/>
          <w:sz w:val="28"/>
          <w:szCs w:val="28"/>
        </w:rPr>
        <w:t xml:space="preserve">За 2012год </w:t>
      </w:r>
      <w:r w:rsidR="00F81345" w:rsidRPr="007C6EF2">
        <w:rPr>
          <w:rFonts w:ascii="Times New Roman" w:hAnsi="Times New Roman"/>
          <w:sz w:val="28"/>
          <w:szCs w:val="28"/>
        </w:rPr>
        <w:t>насосными станциями</w:t>
      </w:r>
      <w:r w:rsidRPr="007C6EF2">
        <w:rPr>
          <w:rFonts w:ascii="Times New Roman" w:hAnsi="Times New Roman"/>
          <w:sz w:val="28"/>
          <w:szCs w:val="28"/>
        </w:rPr>
        <w:t xml:space="preserve"> поднять воды</w:t>
      </w:r>
      <w:r w:rsidR="00F81345" w:rsidRPr="007C6EF2">
        <w:rPr>
          <w:rFonts w:ascii="Times New Roman" w:hAnsi="Times New Roman"/>
          <w:sz w:val="28"/>
          <w:szCs w:val="28"/>
        </w:rPr>
        <w:t xml:space="preserve">  всего</w:t>
      </w:r>
      <w:r w:rsidR="00264452" w:rsidRPr="007C6EF2">
        <w:rPr>
          <w:rFonts w:ascii="Times New Roman" w:hAnsi="Times New Roman"/>
          <w:sz w:val="28"/>
          <w:szCs w:val="28"/>
        </w:rPr>
        <w:t>395 165</w:t>
      </w:r>
      <w:r w:rsidR="00F81345" w:rsidRPr="007C6EF2">
        <w:rPr>
          <w:rFonts w:ascii="Times New Roman" w:hAnsi="Times New Roman"/>
          <w:sz w:val="28"/>
          <w:szCs w:val="28"/>
        </w:rPr>
        <w:t xml:space="preserve"> м3.</w:t>
      </w:r>
      <w:r w:rsidR="00DA697B" w:rsidRPr="00DA697B">
        <w:rPr>
          <w:rFonts w:ascii="Times New Roman" w:hAnsi="Times New Roman"/>
          <w:sz w:val="28"/>
          <w:szCs w:val="28"/>
        </w:rPr>
        <w:t xml:space="preserve"> </w:t>
      </w:r>
      <w:r w:rsidR="00F81345" w:rsidRPr="007C6EF2">
        <w:rPr>
          <w:rFonts w:ascii="Times New Roman" w:hAnsi="Times New Roman"/>
          <w:sz w:val="28"/>
          <w:szCs w:val="28"/>
        </w:rPr>
        <w:t>Объ</w:t>
      </w:r>
      <w:r w:rsidR="007D0319" w:rsidRPr="007C6EF2">
        <w:rPr>
          <w:rFonts w:ascii="Times New Roman" w:hAnsi="Times New Roman"/>
          <w:sz w:val="28"/>
          <w:szCs w:val="28"/>
        </w:rPr>
        <w:t>ем потребления воды  населением, орган</w:t>
      </w:r>
      <w:r w:rsidR="006163E3">
        <w:rPr>
          <w:rFonts w:ascii="Times New Roman" w:hAnsi="Times New Roman"/>
          <w:sz w:val="28"/>
          <w:szCs w:val="28"/>
        </w:rPr>
        <w:t>изациями и предприятиями 14813</w:t>
      </w:r>
      <w:r w:rsidR="000B5846" w:rsidRPr="007C6EF2">
        <w:rPr>
          <w:rFonts w:ascii="Times New Roman" w:hAnsi="Times New Roman"/>
          <w:sz w:val="28"/>
          <w:szCs w:val="28"/>
        </w:rPr>
        <w:t>8</w:t>
      </w:r>
      <w:r w:rsidR="007D0319" w:rsidRPr="007C6EF2">
        <w:rPr>
          <w:rFonts w:ascii="Times New Roman" w:hAnsi="Times New Roman"/>
          <w:sz w:val="28"/>
          <w:szCs w:val="28"/>
        </w:rPr>
        <w:t xml:space="preserve"> м3 за год</w:t>
      </w:r>
      <w:r w:rsidR="00F81345" w:rsidRPr="007C6EF2">
        <w:rPr>
          <w:rFonts w:ascii="Times New Roman" w:hAnsi="Times New Roman"/>
          <w:sz w:val="28"/>
          <w:szCs w:val="28"/>
        </w:rPr>
        <w:t>.</w:t>
      </w:r>
      <w:r w:rsidR="007D0319" w:rsidRPr="007C6EF2">
        <w:rPr>
          <w:rFonts w:ascii="Times New Roman" w:hAnsi="Times New Roman"/>
          <w:sz w:val="28"/>
          <w:szCs w:val="28"/>
        </w:rPr>
        <w:t xml:space="preserve"> Количество договоров, заключенных с населением составляет</w:t>
      </w:r>
      <w:r w:rsidR="00F47623" w:rsidRPr="007C6EF2">
        <w:rPr>
          <w:rFonts w:ascii="Times New Roman" w:hAnsi="Times New Roman"/>
          <w:sz w:val="28"/>
          <w:szCs w:val="28"/>
        </w:rPr>
        <w:t xml:space="preserve"> -</w:t>
      </w:r>
      <w:r w:rsidR="00140A03" w:rsidRPr="007C6EF2">
        <w:rPr>
          <w:rFonts w:ascii="Times New Roman" w:hAnsi="Times New Roman"/>
          <w:sz w:val="28"/>
          <w:szCs w:val="28"/>
        </w:rPr>
        <w:t xml:space="preserve"> 1540</w:t>
      </w:r>
      <w:r w:rsidR="007D0319" w:rsidRPr="007C6EF2">
        <w:rPr>
          <w:rFonts w:ascii="Times New Roman" w:hAnsi="Times New Roman"/>
          <w:sz w:val="28"/>
          <w:szCs w:val="28"/>
        </w:rPr>
        <w:t>, с юридическими лицами- 23.</w:t>
      </w:r>
      <w:r w:rsidR="007E61BD" w:rsidRPr="007C6EF2">
        <w:rPr>
          <w:rFonts w:ascii="Times New Roman" w:hAnsi="Times New Roman"/>
          <w:sz w:val="28"/>
          <w:szCs w:val="28"/>
        </w:rPr>
        <w:t xml:space="preserve">  У</w:t>
      </w:r>
      <w:r w:rsidR="00F81345" w:rsidRPr="007C6EF2">
        <w:rPr>
          <w:rFonts w:ascii="Times New Roman" w:hAnsi="Times New Roman"/>
          <w:sz w:val="28"/>
          <w:szCs w:val="28"/>
        </w:rPr>
        <w:t xml:space="preserve">чет расхода воды в  бюджетных организациях  ведется по приборам учета. </w:t>
      </w:r>
      <w:r w:rsidR="007E61BD" w:rsidRPr="007C6EF2">
        <w:rPr>
          <w:rFonts w:ascii="Times New Roman" w:hAnsi="Times New Roman"/>
          <w:sz w:val="28"/>
          <w:szCs w:val="28"/>
        </w:rPr>
        <w:t xml:space="preserve">Индивидуальные приборы  учета используются </w:t>
      </w:r>
      <w:r w:rsidR="00F47623" w:rsidRPr="007C6EF2">
        <w:rPr>
          <w:rFonts w:ascii="Times New Roman" w:hAnsi="Times New Roman"/>
          <w:sz w:val="28"/>
          <w:szCs w:val="28"/>
        </w:rPr>
        <w:t>жи</w:t>
      </w:r>
      <w:r w:rsidR="00B278E9" w:rsidRPr="007C6EF2">
        <w:rPr>
          <w:rFonts w:ascii="Times New Roman" w:hAnsi="Times New Roman"/>
          <w:sz w:val="28"/>
          <w:szCs w:val="28"/>
        </w:rPr>
        <w:t>телями многоквартирных</w:t>
      </w:r>
      <w:r w:rsidR="00F47623" w:rsidRPr="007C6EF2">
        <w:rPr>
          <w:rFonts w:ascii="Times New Roman" w:hAnsi="Times New Roman"/>
          <w:sz w:val="28"/>
          <w:szCs w:val="28"/>
        </w:rPr>
        <w:t xml:space="preserve"> и индивидуальных одноэтажных</w:t>
      </w:r>
      <w:r w:rsidR="00B278E9" w:rsidRPr="007C6EF2">
        <w:rPr>
          <w:rFonts w:ascii="Times New Roman" w:hAnsi="Times New Roman"/>
          <w:sz w:val="28"/>
          <w:szCs w:val="28"/>
        </w:rPr>
        <w:t xml:space="preserve"> жилых</w:t>
      </w:r>
      <w:r w:rsidR="00F47623" w:rsidRPr="007C6EF2">
        <w:rPr>
          <w:rFonts w:ascii="Times New Roman" w:hAnsi="Times New Roman"/>
          <w:sz w:val="28"/>
          <w:szCs w:val="28"/>
        </w:rPr>
        <w:t xml:space="preserve">  домов.</w:t>
      </w:r>
      <w:r w:rsidR="00C428BA" w:rsidRPr="007C6EF2">
        <w:rPr>
          <w:rFonts w:ascii="Times New Roman" w:hAnsi="Times New Roman"/>
          <w:sz w:val="28"/>
          <w:szCs w:val="28"/>
        </w:rPr>
        <w:t xml:space="preserve"> Значительный объем потерь и утечек водопроводной воды, вызваны высокой степенью износа сетей и оборудования.</w:t>
      </w:r>
    </w:p>
    <w:p w:rsidR="00641026" w:rsidRDefault="00641026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B14217" w:rsidRDefault="00B14217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B14217" w:rsidRDefault="00B14217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B14217" w:rsidRDefault="00B14217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B14217" w:rsidRDefault="00B14217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B14217" w:rsidRDefault="00B14217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B14217" w:rsidRDefault="00B14217" w:rsidP="00B16661">
      <w:pPr>
        <w:spacing w:after="0"/>
        <w:rPr>
          <w:rFonts w:ascii="Times New Roman" w:hAnsi="Times New Roman"/>
          <w:sz w:val="28"/>
          <w:szCs w:val="28"/>
        </w:rPr>
      </w:pPr>
    </w:p>
    <w:p w:rsidR="00D535A5" w:rsidRDefault="00A430ED" w:rsidP="00B1666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641026">
        <w:rPr>
          <w:rFonts w:ascii="Times New Roman" w:hAnsi="Times New Roman"/>
          <w:sz w:val="28"/>
          <w:szCs w:val="28"/>
        </w:rPr>
        <w:t xml:space="preserve">  </w:t>
      </w:r>
    </w:p>
    <w:p w:rsidR="00D535A5" w:rsidRDefault="00D535A5" w:rsidP="00D535A5">
      <w:pPr>
        <w:pStyle w:val="af3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Количество поднятой воды на территории </w:t>
      </w:r>
      <w:proofErr w:type="spellStart"/>
      <w:r>
        <w:rPr>
          <w:szCs w:val="28"/>
        </w:rPr>
        <w:t>Голынковского</w:t>
      </w:r>
      <w:proofErr w:type="spellEnd"/>
      <w:r>
        <w:rPr>
          <w:szCs w:val="28"/>
        </w:rPr>
        <w:t xml:space="preserve"> городского </w:t>
      </w:r>
      <w:r w:rsidRPr="00D57E14">
        <w:rPr>
          <w:szCs w:val="28"/>
        </w:rPr>
        <w:t xml:space="preserve"> поселении </w:t>
      </w:r>
      <w:proofErr w:type="spellStart"/>
      <w:r w:rsidRPr="00D57E14">
        <w:rPr>
          <w:szCs w:val="28"/>
        </w:rPr>
        <w:t>Руднянского</w:t>
      </w:r>
      <w:proofErr w:type="spellEnd"/>
      <w:r w:rsidRPr="00D57E14">
        <w:rPr>
          <w:szCs w:val="28"/>
        </w:rPr>
        <w:t xml:space="preserve"> района С</w:t>
      </w:r>
      <w:r w:rsidR="009230C4">
        <w:rPr>
          <w:szCs w:val="28"/>
        </w:rPr>
        <w:t>моленской области</w:t>
      </w:r>
      <w:r w:rsidR="004E2ED0">
        <w:rPr>
          <w:szCs w:val="28"/>
        </w:rPr>
        <w:t xml:space="preserve"> </w:t>
      </w:r>
      <w:r w:rsidR="009230C4">
        <w:rPr>
          <w:szCs w:val="28"/>
        </w:rPr>
        <w:t xml:space="preserve"> по годам</w:t>
      </w:r>
      <w:r w:rsidRPr="00D57E14">
        <w:rPr>
          <w:szCs w:val="28"/>
        </w:rPr>
        <w:t xml:space="preserve"> составляет:</w:t>
      </w:r>
    </w:p>
    <w:p w:rsidR="009230C4" w:rsidRDefault="009230C4" w:rsidP="00D535A5">
      <w:pPr>
        <w:pStyle w:val="af3"/>
        <w:numPr>
          <w:ilvl w:val="0"/>
          <w:numId w:val="5"/>
        </w:numPr>
        <w:rPr>
          <w:szCs w:val="28"/>
        </w:rPr>
      </w:pP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1766"/>
        <w:gridCol w:w="1559"/>
        <w:gridCol w:w="1677"/>
        <w:gridCol w:w="1559"/>
        <w:gridCol w:w="1765"/>
        <w:gridCol w:w="1653"/>
      </w:tblGrid>
      <w:tr w:rsidR="009230C4" w:rsidRPr="00A56C4A" w:rsidTr="009230C4">
        <w:tc>
          <w:tcPr>
            <w:tcW w:w="584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D535A5">
              <w:rPr>
                <w:rFonts w:ascii="Times New Roman" w:hAnsi="Times New Roman"/>
                <w:b/>
              </w:rPr>
              <w:t>п</w:t>
            </w:r>
            <w:proofErr w:type="gramEnd"/>
            <w:r w:rsidRPr="00D535A5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766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 xml:space="preserve">Наименование предприятия 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2013г</w:t>
            </w:r>
          </w:p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535A5">
              <w:rPr>
                <w:rFonts w:ascii="Times New Roman" w:hAnsi="Times New Roman"/>
                <w:b/>
              </w:rPr>
              <w:t>м</w:t>
            </w:r>
            <w:proofErr w:type="gramEnd"/>
            <w:r w:rsidRPr="00D535A5">
              <w:rPr>
                <w:rFonts w:ascii="Times New Roman" w:hAnsi="Times New Roman"/>
                <w:b/>
              </w:rPr>
              <w:t>³</w:t>
            </w:r>
          </w:p>
        </w:tc>
        <w:tc>
          <w:tcPr>
            <w:tcW w:w="1677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2014г</w:t>
            </w:r>
          </w:p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535A5">
              <w:rPr>
                <w:rFonts w:ascii="Times New Roman" w:hAnsi="Times New Roman"/>
                <w:b/>
              </w:rPr>
              <w:t>м</w:t>
            </w:r>
            <w:proofErr w:type="gramEnd"/>
            <w:r w:rsidRPr="00D535A5">
              <w:rPr>
                <w:rFonts w:ascii="Times New Roman" w:hAnsi="Times New Roman"/>
                <w:b/>
              </w:rPr>
              <w:t>³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2015г</w:t>
            </w:r>
          </w:p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535A5">
              <w:rPr>
                <w:rFonts w:ascii="Times New Roman" w:hAnsi="Times New Roman"/>
                <w:b/>
              </w:rPr>
              <w:t>м</w:t>
            </w:r>
            <w:proofErr w:type="gramEnd"/>
            <w:r w:rsidRPr="00D535A5">
              <w:rPr>
                <w:rFonts w:ascii="Times New Roman" w:hAnsi="Times New Roman"/>
                <w:b/>
              </w:rPr>
              <w:t>³</w:t>
            </w:r>
          </w:p>
        </w:tc>
        <w:tc>
          <w:tcPr>
            <w:tcW w:w="1765" w:type="dxa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2016г</w:t>
            </w:r>
          </w:p>
        </w:tc>
        <w:tc>
          <w:tcPr>
            <w:tcW w:w="1653" w:type="dxa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2017</w:t>
            </w:r>
          </w:p>
        </w:tc>
      </w:tr>
      <w:tr w:rsidR="009230C4" w:rsidRPr="00A56C4A" w:rsidTr="009230C4">
        <w:trPr>
          <w:trHeight w:val="272"/>
        </w:trPr>
        <w:tc>
          <w:tcPr>
            <w:tcW w:w="584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66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677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 w:rsidRPr="00D535A5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765" w:type="dxa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653" w:type="dxa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</w:tr>
      <w:tr w:rsidR="009230C4" w:rsidRPr="00A56C4A" w:rsidTr="009230C4">
        <w:tc>
          <w:tcPr>
            <w:tcW w:w="584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766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МКПКХ «Голынки»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5838</w:t>
            </w:r>
          </w:p>
        </w:tc>
        <w:tc>
          <w:tcPr>
            <w:tcW w:w="1677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5319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5427</w:t>
            </w:r>
          </w:p>
        </w:tc>
        <w:tc>
          <w:tcPr>
            <w:tcW w:w="1765" w:type="dxa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5498</w:t>
            </w:r>
          </w:p>
        </w:tc>
        <w:tc>
          <w:tcPr>
            <w:tcW w:w="1653" w:type="dxa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4112</w:t>
            </w:r>
          </w:p>
        </w:tc>
      </w:tr>
      <w:tr w:rsidR="009230C4" w:rsidRPr="00A56C4A" w:rsidTr="009230C4">
        <w:tc>
          <w:tcPr>
            <w:tcW w:w="584" w:type="dxa"/>
            <w:shd w:val="clear" w:color="auto" w:fill="auto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766" w:type="dxa"/>
            <w:shd w:val="clear" w:color="auto" w:fill="auto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ООО «ТД Ключ»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441546</w:t>
            </w:r>
          </w:p>
        </w:tc>
        <w:tc>
          <w:tcPr>
            <w:tcW w:w="1677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223628</w:t>
            </w:r>
          </w:p>
        </w:tc>
        <w:tc>
          <w:tcPr>
            <w:tcW w:w="1559" w:type="dxa"/>
            <w:shd w:val="clear" w:color="auto" w:fill="auto"/>
          </w:tcPr>
          <w:p w:rsidR="009230C4" w:rsidRPr="00D535A5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242469</w:t>
            </w:r>
          </w:p>
        </w:tc>
        <w:tc>
          <w:tcPr>
            <w:tcW w:w="1765" w:type="dxa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217509</w:t>
            </w:r>
          </w:p>
        </w:tc>
        <w:tc>
          <w:tcPr>
            <w:tcW w:w="1653" w:type="dxa"/>
          </w:tcPr>
          <w:p w:rsidR="009230C4" w:rsidRDefault="009230C4" w:rsidP="00A430E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294490</w:t>
            </w:r>
          </w:p>
        </w:tc>
      </w:tr>
    </w:tbl>
    <w:p w:rsidR="00D535A5" w:rsidRPr="00D57E14" w:rsidRDefault="00D535A5" w:rsidP="00D535A5">
      <w:pPr>
        <w:pStyle w:val="af3"/>
        <w:rPr>
          <w:szCs w:val="28"/>
        </w:rPr>
      </w:pPr>
    </w:p>
    <w:p w:rsidR="00641026" w:rsidRPr="007C6EF2" w:rsidRDefault="00641026" w:rsidP="00B1666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A041FA" w:rsidRPr="007C6EF2" w:rsidRDefault="002C699F" w:rsidP="002C699F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6EF2">
        <w:rPr>
          <w:rFonts w:ascii="Times New Roman" w:hAnsi="Times New Roman"/>
          <w:sz w:val="28"/>
          <w:szCs w:val="28"/>
        </w:rPr>
        <w:t>Ф</w:t>
      </w:r>
      <w:r w:rsidR="000B5846" w:rsidRPr="007C6EF2">
        <w:rPr>
          <w:rFonts w:ascii="Times New Roman" w:hAnsi="Times New Roman"/>
          <w:sz w:val="28"/>
          <w:szCs w:val="28"/>
        </w:rPr>
        <w:t xml:space="preserve">изико-химический анализ из открытых источников проводится </w:t>
      </w:r>
      <w:r w:rsidR="00A430ED">
        <w:rPr>
          <w:rFonts w:ascii="Times New Roman" w:hAnsi="Times New Roman"/>
          <w:sz w:val="28"/>
          <w:szCs w:val="28"/>
        </w:rPr>
        <w:t xml:space="preserve">в соответствии с Программой производственного </w:t>
      </w:r>
      <w:proofErr w:type="gramStart"/>
      <w:r w:rsidR="00A430E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A430ED">
        <w:rPr>
          <w:rFonts w:ascii="Times New Roman" w:hAnsi="Times New Roman"/>
          <w:sz w:val="28"/>
          <w:szCs w:val="28"/>
        </w:rPr>
        <w:t xml:space="preserve"> соблюдением санитарных правил и выполнением санитарно-эпидемиологических (профилактических) мероприятий</w:t>
      </w:r>
      <w:r w:rsidR="000B5846" w:rsidRPr="007C6EF2">
        <w:rPr>
          <w:rFonts w:ascii="Times New Roman" w:hAnsi="Times New Roman"/>
          <w:sz w:val="28"/>
          <w:szCs w:val="28"/>
        </w:rPr>
        <w:t xml:space="preserve">. Качество питьевой воды из </w:t>
      </w:r>
      <w:proofErr w:type="spellStart"/>
      <w:r w:rsidR="000B5846" w:rsidRPr="007C6EF2">
        <w:rPr>
          <w:rFonts w:ascii="Times New Roman" w:hAnsi="Times New Roman"/>
          <w:sz w:val="28"/>
          <w:szCs w:val="28"/>
        </w:rPr>
        <w:t>артскважины</w:t>
      </w:r>
      <w:proofErr w:type="spellEnd"/>
      <w:r w:rsidR="00BC31C6" w:rsidRPr="007C6EF2">
        <w:rPr>
          <w:rFonts w:ascii="Times New Roman" w:hAnsi="Times New Roman"/>
          <w:sz w:val="28"/>
          <w:szCs w:val="28"/>
        </w:rPr>
        <w:t xml:space="preserve"> соответствует СанПиН 2.1.4.1074-01</w:t>
      </w:r>
      <w:r w:rsidR="00A041FA" w:rsidRPr="007C6EF2">
        <w:rPr>
          <w:rFonts w:ascii="Times New Roman" w:hAnsi="Times New Roman"/>
          <w:sz w:val="28"/>
          <w:szCs w:val="28"/>
        </w:rPr>
        <w:t>.</w:t>
      </w:r>
    </w:p>
    <w:p w:rsidR="002D2B94" w:rsidRPr="00BB6F6A" w:rsidRDefault="009E2648" w:rsidP="009E2648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A041FA" w:rsidRPr="00BB6F6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Новое </w:t>
      </w:r>
      <w:r w:rsidR="00383774" w:rsidRPr="00BB6F6A">
        <w:rPr>
          <w:rFonts w:ascii="Times New Roman" w:eastAsia="Times New Roman" w:hAnsi="Times New Roman"/>
          <w:sz w:val="28"/>
          <w:szCs w:val="28"/>
          <w:lang w:eastAsia="ru-RU"/>
        </w:rPr>
        <w:t xml:space="preserve">жилищное </w:t>
      </w:r>
      <w:r w:rsidR="00A041FA" w:rsidRPr="00BB6F6A">
        <w:rPr>
          <w:rFonts w:ascii="Times New Roman" w:eastAsia="Times New Roman" w:hAnsi="Times New Roman"/>
          <w:sz w:val="28"/>
          <w:szCs w:val="28"/>
          <w:lang w:eastAsia="ru-RU"/>
        </w:rPr>
        <w:t>строительство возможно за счет индивидуальной малоэтажной застройки.</w:t>
      </w:r>
      <w:r w:rsidR="00A430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41FA" w:rsidRPr="00BB6F6A">
        <w:rPr>
          <w:rFonts w:ascii="Times New Roman" w:eastAsia="Times New Roman" w:hAnsi="Times New Roman"/>
          <w:sz w:val="28"/>
          <w:szCs w:val="28"/>
          <w:lang w:eastAsia="ru-RU"/>
        </w:rPr>
        <w:t xml:space="preserve">Подключение новых потребителей будет производиться к имеющимся сетям центрального водоснабжения. </w:t>
      </w:r>
    </w:p>
    <w:p w:rsidR="00BB6F6A" w:rsidRPr="00BB6F6A" w:rsidRDefault="002D2B94" w:rsidP="006163E3">
      <w:pPr>
        <w:spacing w:after="0"/>
        <w:rPr>
          <w:rFonts w:ascii="Times New Roman" w:hAnsi="Times New Roman"/>
          <w:sz w:val="28"/>
          <w:szCs w:val="28"/>
        </w:rPr>
      </w:pPr>
      <w:r w:rsidRPr="00BB6F6A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тем, что </w:t>
      </w:r>
      <w:r w:rsidRPr="00BB6F6A">
        <w:rPr>
          <w:rFonts w:ascii="Times New Roman" w:hAnsi="Times New Roman"/>
          <w:sz w:val="28"/>
          <w:szCs w:val="28"/>
        </w:rPr>
        <w:t xml:space="preserve">сетям </w:t>
      </w:r>
      <w:r w:rsidRPr="00BB6F6A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водоснабжения </w:t>
      </w:r>
      <w:r w:rsidRPr="00BB6F6A">
        <w:rPr>
          <w:rFonts w:ascii="Times New Roman" w:hAnsi="Times New Roman"/>
          <w:sz w:val="28"/>
          <w:szCs w:val="28"/>
        </w:rPr>
        <w:t xml:space="preserve">по жилой зоне п. </w:t>
      </w:r>
      <w:r w:rsidR="002C699F" w:rsidRPr="00BB6F6A">
        <w:rPr>
          <w:rFonts w:ascii="Times New Roman" w:hAnsi="Times New Roman"/>
          <w:sz w:val="28"/>
          <w:szCs w:val="28"/>
        </w:rPr>
        <w:t>Голынки исполнилось уже более 40</w:t>
      </w:r>
      <w:r w:rsidRPr="00BB6F6A">
        <w:rPr>
          <w:rFonts w:ascii="Times New Roman" w:hAnsi="Times New Roman"/>
          <w:sz w:val="28"/>
          <w:szCs w:val="28"/>
        </w:rPr>
        <w:t xml:space="preserve"> лет </w:t>
      </w:r>
      <w:r w:rsidR="002C699F" w:rsidRPr="00BB6F6A">
        <w:rPr>
          <w:rFonts w:ascii="Times New Roman" w:hAnsi="Times New Roman"/>
          <w:sz w:val="28"/>
          <w:szCs w:val="28"/>
        </w:rPr>
        <w:t>- степень их износа составляет</w:t>
      </w:r>
      <w:r w:rsidR="00A430ED">
        <w:rPr>
          <w:rFonts w:ascii="Times New Roman" w:hAnsi="Times New Roman"/>
          <w:sz w:val="28"/>
          <w:szCs w:val="28"/>
        </w:rPr>
        <w:t xml:space="preserve"> более</w:t>
      </w:r>
      <w:r w:rsidR="009665B8">
        <w:rPr>
          <w:rFonts w:ascii="Times New Roman" w:hAnsi="Times New Roman"/>
          <w:sz w:val="28"/>
          <w:szCs w:val="28"/>
        </w:rPr>
        <w:t xml:space="preserve"> </w:t>
      </w:r>
      <w:r w:rsidR="002C699F" w:rsidRPr="00BB6F6A">
        <w:rPr>
          <w:rFonts w:ascii="Times New Roman" w:hAnsi="Times New Roman"/>
          <w:sz w:val="28"/>
          <w:szCs w:val="28"/>
        </w:rPr>
        <w:t xml:space="preserve"> 8</w:t>
      </w:r>
      <w:r w:rsidRPr="00BB6F6A">
        <w:rPr>
          <w:rFonts w:ascii="Times New Roman" w:hAnsi="Times New Roman"/>
          <w:sz w:val="28"/>
          <w:szCs w:val="28"/>
        </w:rPr>
        <w:t xml:space="preserve">0 %. Для поддержания сетей в исправном состоянии необходим  капитальный </w:t>
      </w:r>
      <w:proofErr w:type="spellStart"/>
      <w:r w:rsidRPr="00BB6F6A">
        <w:rPr>
          <w:rFonts w:ascii="Times New Roman" w:hAnsi="Times New Roman"/>
          <w:sz w:val="28"/>
          <w:szCs w:val="28"/>
        </w:rPr>
        <w:t>ремонтданного</w:t>
      </w:r>
      <w:proofErr w:type="spellEnd"/>
      <w:r w:rsidRPr="00BB6F6A">
        <w:rPr>
          <w:rFonts w:ascii="Times New Roman" w:hAnsi="Times New Roman"/>
          <w:sz w:val="28"/>
          <w:szCs w:val="28"/>
        </w:rPr>
        <w:t xml:space="preserve"> объекта. Так как </w:t>
      </w:r>
      <w:r w:rsidR="002C699F" w:rsidRPr="00BB6F6A">
        <w:rPr>
          <w:rFonts w:ascii="Times New Roman" w:hAnsi="Times New Roman"/>
          <w:sz w:val="28"/>
          <w:szCs w:val="28"/>
        </w:rPr>
        <w:t>средств на капитальный ремонт ни</w:t>
      </w:r>
      <w:r w:rsidRPr="00BB6F6A">
        <w:rPr>
          <w:rFonts w:ascii="Times New Roman" w:hAnsi="Times New Roman"/>
          <w:sz w:val="28"/>
          <w:szCs w:val="28"/>
        </w:rPr>
        <w:t xml:space="preserve"> у собственника сетей  - Администрации </w:t>
      </w:r>
      <w:proofErr w:type="spellStart"/>
      <w:r w:rsidR="002C699F" w:rsidRPr="00BB6F6A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="002C699F" w:rsidRPr="00BB6F6A">
        <w:rPr>
          <w:rFonts w:ascii="Times New Roman" w:hAnsi="Times New Roman"/>
          <w:sz w:val="28"/>
          <w:szCs w:val="28"/>
        </w:rPr>
        <w:t xml:space="preserve"> городского поселения, ни у эксплуатирующих организаций МКП КХ «</w:t>
      </w:r>
      <w:proofErr w:type="spellStart"/>
      <w:r w:rsidR="002C699F" w:rsidRPr="00BB6F6A">
        <w:rPr>
          <w:rFonts w:ascii="Times New Roman" w:hAnsi="Times New Roman"/>
          <w:sz w:val="28"/>
          <w:szCs w:val="28"/>
        </w:rPr>
        <w:t>Голынки</w:t>
      </w:r>
      <w:proofErr w:type="gramStart"/>
      <w:r w:rsidR="002C699F" w:rsidRPr="00BB6F6A">
        <w:rPr>
          <w:rFonts w:ascii="Times New Roman" w:hAnsi="Times New Roman"/>
          <w:sz w:val="28"/>
          <w:szCs w:val="28"/>
        </w:rPr>
        <w:t>»и</w:t>
      </w:r>
      <w:proofErr w:type="spellEnd"/>
      <w:proofErr w:type="gramEnd"/>
      <w:r w:rsidR="002C699F" w:rsidRPr="00BB6F6A">
        <w:rPr>
          <w:rFonts w:ascii="Times New Roman" w:hAnsi="Times New Roman"/>
          <w:sz w:val="28"/>
          <w:szCs w:val="28"/>
        </w:rPr>
        <w:t xml:space="preserve"> ООО «Торговый Дом «Ключ»» </w:t>
      </w:r>
      <w:r w:rsidRPr="00BB6F6A">
        <w:rPr>
          <w:rFonts w:ascii="Times New Roman" w:hAnsi="Times New Roman"/>
          <w:sz w:val="28"/>
          <w:szCs w:val="28"/>
        </w:rPr>
        <w:t>не имеется, проводится текущий ремонт для поддержания работоспособного состояния.</w:t>
      </w:r>
    </w:p>
    <w:p w:rsidR="00BB6F6A" w:rsidRPr="00BB6F6A" w:rsidRDefault="00BB6F6A" w:rsidP="006163E3">
      <w:pPr>
        <w:spacing w:after="0"/>
        <w:rPr>
          <w:rFonts w:ascii="Times New Roman" w:hAnsi="Times New Roman"/>
          <w:sz w:val="28"/>
          <w:szCs w:val="28"/>
        </w:rPr>
      </w:pPr>
      <w:r w:rsidRPr="00BB6F6A">
        <w:rPr>
          <w:rFonts w:ascii="Times New Roman" w:hAnsi="Times New Roman"/>
          <w:sz w:val="28"/>
          <w:szCs w:val="28"/>
        </w:rPr>
        <w:t>Расчетные расходы воды питьевого качества приведены в таблице 1.</w:t>
      </w:r>
    </w:p>
    <w:p w:rsidR="00BB6F6A" w:rsidRPr="00BB6F6A" w:rsidRDefault="00BB6F6A" w:rsidP="006163E3">
      <w:pPr>
        <w:rPr>
          <w:rFonts w:ascii="Times New Roman" w:hAnsi="Times New Roman"/>
          <w:sz w:val="28"/>
          <w:szCs w:val="28"/>
        </w:rPr>
      </w:pPr>
      <w:r w:rsidRPr="00BB6F6A">
        <w:rPr>
          <w:rFonts w:ascii="Times New Roman" w:hAnsi="Times New Roman"/>
          <w:sz w:val="28"/>
          <w:szCs w:val="28"/>
        </w:rPr>
        <w:t>Суммарные расходы воды питьевого качества приведены в таблице 2.</w:t>
      </w:r>
    </w:p>
    <w:p w:rsidR="00BB6F6A" w:rsidRPr="00BB6F6A" w:rsidRDefault="00BB6F6A" w:rsidP="00BB6F6A">
      <w:pPr>
        <w:spacing w:before="240" w:after="120"/>
        <w:rPr>
          <w:rFonts w:ascii="Times New Roman" w:hAnsi="Times New Roman"/>
          <w:sz w:val="28"/>
          <w:szCs w:val="28"/>
        </w:rPr>
      </w:pPr>
      <w:r w:rsidRPr="00BB6F6A">
        <w:rPr>
          <w:rFonts w:ascii="Times New Roman" w:hAnsi="Times New Roman"/>
          <w:sz w:val="28"/>
          <w:szCs w:val="28"/>
        </w:rPr>
        <w:t xml:space="preserve">Таблица 1 - Расчетные расходы воды питьевого качества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6"/>
        <w:gridCol w:w="1061"/>
        <w:gridCol w:w="1427"/>
        <w:gridCol w:w="1110"/>
        <w:gridCol w:w="1501"/>
        <w:gridCol w:w="1061"/>
        <w:gridCol w:w="1427"/>
      </w:tblGrid>
      <w:tr w:rsidR="00BB6F6A" w:rsidRPr="00BB6F6A" w:rsidTr="00BB6F6A">
        <w:trPr>
          <w:trHeight w:val="1068"/>
        </w:trPr>
        <w:tc>
          <w:tcPr>
            <w:tcW w:w="0" w:type="auto"/>
            <w:vMerge w:val="restart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Тип застройки и степень инженерного оборудования</w:t>
            </w:r>
          </w:p>
        </w:tc>
        <w:tc>
          <w:tcPr>
            <w:tcW w:w="0" w:type="auto"/>
            <w:gridSpan w:val="2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Удельное водопотребление</w:t>
            </w:r>
          </w:p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proofErr w:type="gramStart"/>
            <w:r w:rsidRPr="00BB6F6A">
              <w:rPr>
                <w:sz w:val="24"/>
                <w:szCs w:val="24"/>
              </w:rPr>
              <w:t>л</w:t>
            </w:r>
            <w:proofErr w:type="gramEnd"/>
            <w:r w:rsidRPr="00BB6F6A">
              <w:rPr>
                <w:sz w:val="24"/>
                <w:szCs w:val="24"/>
              </w:rPr>
              <w:t>/с на 1 чел.</w:t>
            </w:r>
          </w:p>
        </w:tc>
        <w:tc>
          <w:tcPr>
            <w:tcW w:w="0" w:type="auto"/>
            <w:gridSpan w:val="2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 xml:space="preserve">Численность населения, </w:t>
            </w:r>
            <w:proofErr w:type="spellStart"/>
            <w:r w:rsidRPr="00BB6F6A">
              <w:rPr>
                <w:sz w:val="24"/>
                <w:szCs w:val="24"/>
              </w:rPr>
              <w:t>тыс</w:t>
            </w:r>
            <w:proofErr w:type="gramStart"/>
            <w:r w:rsidRPr="00BB6F6A">
              <w:rPr>
                <w:sz w:val="24"/>
                <w:szCs w:val="24"/>
              </w:rPr>
              <w:t>.ч</w:t>
            </w:r>
            <w:proofErr w:type="gramEnd"/>
            <w:r w:rsidRPr="00BB6F6A">
              <w:rPr>
                <w:sz w:val="24"/>
                <w:szCs w:val="24"/>
              </w:rPr>
              <w:t>ел</w:t>
            </w:r>
            <w:proofErr w:type="spellEnd"/>
            <w:r w:rsidRPr="00BB6F6A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 xml:space="preserve">Расход воды, </w:t>
            </w:r>
            <w:proofErr w:type="gramStart"/>
            <w:r w:rsidRPr="00BB6F6A">
              <w:rPr>
                <w:sz w:val="24"/>
                <w:szCs w:val="24"/>
              </w:rPr>
              <w:t>м</w:t>
            </w:r>
            <w:proofErr w:type="gramEnd"/>
            <w:r w:rsidRPr="00BB6F6A">
              <w:rPr>
                <w:position w:val="-4"/>
                <w:sz w:val="24"/>
                <w:szCs w:val="2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65pt;height:16.1pt" o:ole="">
                  <v:imagedata r:id="rId10" o:title=""/>
                </v:shape>
                <o:OLEObject Type="Embed" ProgID="Equation.3" ShapeID="_x0000_i1025" DrawAspect="Content" ObjectID="_1591784805" r:id="rId11"/>
              </w:object>
            </w:r>
            <w:r w:rsidRPr="00BB6F6A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BB6F6A">
              <w:rPr>
                <w:sz w:val="24"/>
                <w:szCs w:val="24"/>
              </w:rPr>
              <w:t>сут</w:t>
            </w:r>
            <w:proofErr w:type="spellEnd"/>
            <w:r w:rsidRPr="00BB6F6A">
              <w:rPr>
                <w:sz w:val="24"/>
                <w:szCs w:val="24"/>
              </w:rPr>
              <w:t>.</w:t>
            </w:r>
          </w:p>
        </w:tc>
      </w:tr>
      <w:tr w:rsidR="00BB6F6A" w:rsidRPr="00BB6F6A" w:rsidTr="00BB6F6A">
        <w:trPr>
          <w:trHeight w:val="527"/>
        </w:trPr>
        <w:tc>
          <w:tcPr>
            <w:tcW w:w="0" w:type="auto"/>
            <w:vMerge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BB6F6A" w:rsidRPr="00BB6F6A" w:rsidTr="00BB6F6A">
        <w:trPr>
          <w:trHeight w:val="211"/>
        </w:trPr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</w:tr>
      <w:tr w:rsidR="00BB6F6A" w:rsidRPr="00BB6F6A" w:rsidTr="00BB6F6A">
        <w:trPr>
          <w:trHeight w:val="284"/>
        </w:trPr>
        <w:tc>
          <w:tcPr>
            <w:tcW w:w="0" w:type="auto"/>
            <w:gridSpan w:val="7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lastRenderedPageBreak/>
              <w:t>Существующий сохраняемый фонд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 xml:space="preserve">Застройка многоквартирными домами 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250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270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3,0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2,8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750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Малоэтажная индивидуальная застройка с участками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B6F6A" w:rsidRPr="00BB6F6A" w:rsidTr="00BB6F6A">
        <w:trPr>
          <w:trHeight w:val="284"/>
        </w:trPr>
        <w:tc>
          <w:tcPr>
            <w:tcW w:w="0" w:type="auto"/>
            <w:gridSpan w:val="7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Новый жилой фонд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 xml:space="preserve">Застройка многоквартирными домами 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250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270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0,6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Малоэтажная индивидуальная застройка с участками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250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270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0,4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BB6F6A" w:rsidRPr="00BB6F6A" w:rsidTr="00BB6F6A">
        <w:tc>
          <w:tcPr>
            <w:tcW w:w="0" w:type="auto"/>
            <w:gridSpan w:val="5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Итого: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911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1050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неучтенные расходы     10 %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91,1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Нужды местной промышленности 10 %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91,1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</w:tr>
      <w:tr w:rsidR="00BB6F6A" w:rsidRPr="00BB6F6A" w:rsidTr="00BB6F6A"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полив зеленых насаждений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4,0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228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BB6F6A" w:rsidRPr="00BB6F6A" w:rsidTr="00BB6F6A">
        <w:tc>
          <w:tcPr>
            <w:tcW w:w="0" w:type="auto"/>
            <w:gridSpan w:val="5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Итого: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1321,2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1540</w:t>
            </w:r>
          </w:p>
        </w:tc>
      </w:tr>
    </w:tbl>
    <w:p w:rsidR="00BB6F6A" w:rsidRPr="00BB6F6A" w:rsidRDefault="00BB6F6A" w:rsidP="00BB6F6A">
      <w:pPr>
        <w:pStyle w:val="ae"/>
        <w:ind w:left="360"/>
        <w:jc w:val="right"/>
        <w:rPr>
          <w:sz w:val="24"/>
          <w:szCs w:val="24"/>
        </w:rPr>
      </w:pPr>
    </w:p>
    <w:p w:rsidR="00BB6F6A" w:rsidRPr="00BB6F6A" w:rsidRDefault="00BB6F6A" w:rsidP="00BB6F6A">
      <w:pPr>
        <w:spacing w:after="240"/>
        <w:rPr>
          <w:rFonts w:ascii="Times New Roman" w:hAnsi="Times New Roman"/>
          <w:sz w:val="28"/>
          <w:szCs w:val="28"/>
        </w:rPr>
      </w:pPr>
      <w:r w:rsidRPr="00BB6F6A">
        <w:rPr>
          <w:rFonts w:ascii="Times New Roman" w:hAnsi="Times New Roman"/>
          <w:sz w:val="28"/>
          <w:szCs w:val="28"/>
        </w:rPr>
        <w:t xml:space="preserve">Таблица 2 - Суммарные расходы воды питьевого качества </w:t>
      </w:r>
    </w:p>
    <w:p w:rsidR="00BB6F6A" w:rsidRPr="00BB6F6A" w:rsidRDefault="00BB6F6A" w:rsidP="00BB6F6A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9"/>
        <w:gridCol w:w="1393"/>
        <w:gridCol w:w="2004"/>
        <w:gridCol w:w="1635"/>
        <w:gridCol w:w="2372"/>
      </w:tblGrid>
      <w:tr w:rsidR="00BB6F6A" w:rsidRPr="00BB6F6A" w:rsidTr="00BB6F6A">
        <w:trPr>
          <w:jc w:val="center"/>
        </w:trPr>
        <w:tc>
          <w:tcPr>
            <w:tcW w:w="0" w:type="auto"/>
            <w:vMerge w:val="restart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0" w:type="auto"/>
            <w:gridSpan w:val="2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Среднесуточное водопотребление, м</w:t>
            </w:r>
            <w:r w:rsidRPr="00BB6F6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B6F6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B6F6A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Максимальное водопотребление, м</w:t>
            </w:r>
            <w:r w:rsidRPr="00BB6F6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B6F6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B6F6A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proofErr w:type="gramStart"/>
            <w:r w:rsidRPr="00BB6F6A">
              <w:rPr>
                <w:rFonts w:ascii="Times New Roman" w:hAnsi="Times New Roman"/>
                <w:sz w:val="24"/>
                <w:szCs w:val="24"/>
              </w:rPr>
              <w:t xml:space="preserve">             К</w:t>
            </w:r>
            <w:proofErr w:type="gramEnd"/>
            <w:r w:rsidRPr="00BB6F6A">
              <w:rPr>
                <w:rFonts w:ascii="Times New Roman" w:hAnsi="Times New Roman"/>
                <w:sz w:val="24"/>
                <w:szCs w:val="24"/>
              </w:rPr>
              <w:t>=1,2</w:t>
            </w:r>
          </w:p>
        </w:tc>
      </w:tr>
      <w:tr w:rsidR="00BB6F6A" w:rsidRPr="00BB6F6A" w:rsidTr="00BB6F6A">
        <w:trPr>
          <w:jc w:val="center"/>
        </w:trPr>
        <w:tc>
          <w:tcPr>
            <w:tcW w:w="0" w:type="auto"/>
            <w:vMerge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BB6F6A" w:rsidRPr="00BB6F6A" w:rsidTr="00BB6F6A">
        <w:trPr>
          <w:jc w:val="center"/>
        </w:trPr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Население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911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1050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1093,2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</w:tr>
      <w:tr w:rsidR="00BB6F6A" w:rsidRPr="00BB6F6A" w:rsidTr="00BB6F6A">
        <w:trPr>
          <w:jc w:val="center"/>
        </w:trPr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Неучтенные расходы 10%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91,1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109,32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BB6F6A" w:rsidRPr="00BB6F6A" w:rsidTr="00BB6F6A">
        <w:trPr>
          <w:jc w:val="center"/>
        </w:trPr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Нужды местной промышленности 10 %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91,1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109,32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BB6F6A" w:rsidRPr="00BB6F6A" w:rsidTr="00BB6F6A">
        <w:trPr>
          <w:jc w:val="center"/>
        </w:trPr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Поливочные нужды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228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228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BB6F6A" w:rsidRPr="00BB6F6A" w:rsidTr="00BB6F6A">
        <w:trPr>
          <w:jc w:val="center"/>
        </w:trPr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F6A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pStyle w:val="ae"/>
              <w:jc w:val="center"/>
              <w:rPr>
                <w:sz w:val="24"/>
                <w:szCs w:val="24"/>
              </w:rPr>
            </w:pPr>
            <w:r w:rsidRPr="00BB6F6A">
              <w:rPr>
                <w:sz w:val="24"/>
                <w:szCs w:val="24"/>
              </w:rPr>
              <w:t>1321,2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1540</w:t>
            </w:r>
          </w:p>
        </w:tc>
        <w:tc>
          <w:tcPr>
            <w:tcW w:w="0" w:type="auto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6A">
              <w:rPr>
                <w:rFonts w:ascii="Times New Roman" w:hAnsi="Times New Roman"/>
                <w:sz w:val="24"/>
                <w:szCs w:val="24"/>
              </w:rPr>
              <w:t>1539,84</w:t>
            </w:r>
          </w:p>
        </w:tc>
        <w:tc>
          <w:tcPr>
            <w:tcW w:w="0" w:type="auto"/>
            <w:vAlign w:val="center"/>
          </w:tcPr>
          <w:p w:rsidR="00BB6F6A" w:rsidRPr="00BB6F6A" w:rsidRDefault="00BB6F6A" w:rsidP="00BB6F6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F6A">
              <w:rPr>
                <w:rFonts w:ascii="Times New Roman" w:hAnsi="Times New Roman"/>
                <w:bCs/>
                <w:sz w:val="24"/>
                <w:szCs w:val="24"/>
              </w:rPr>
              <w:t>1792</w:t>
            </w:r>
          </w:p>
        </w:tc>
      </w:tr>
    </w:tbl>
    <w:p w:rsidR="00BB6F6A" w:rsidRDefault="00BB6F6A" w:rsidP="00BB6F6A">
      <w:pPr>
        <w:pStyle w:val="ae"/>
        <w:ind w:firstLine="851"/>
      </w:pPr>
    </w:p>
    <w:p w:rsidR="00BB6F6A" w:rsidRDefault="00BB6F6A" w:rsidP="006163E3">
      <w:pPr>
        <w:pStyle w:val="ae"/>
      </w:pPr>
      <w:r w:rsidRPr="00B07462">
        <w:t>Нормы расхода воды на пожаротушение и расчетное количество пожаров приняты согласно СНиП 2.04.02-84*.</w:t>
      </w:r>
    </w:p>
    <w:p w:rsidR="00BB6F6A" w:rsidRPr="00B07462" w:rsidRDefault="00BB6F6A" w:rsidP="00BB6F6A">
      <w:pPr>
        <w:pStyle w:val="ae"/>
        <w:ind w:firstLine="851"/>
      </w:pPr>
    </w:p>
    <w:p w:rsidR="00BB6F6A" w:rsidRPr="00B620AA" w:rsidRDefault="00B620AA" w:rsidP="00B620AA">
      <w:pPr>
        <w:spacing w:after="0"/>
        <w:rPr>
          <w:rFonts w:ascii="Times New Roman" w:hAnsi="Times New Roman"/>
          <w:sz w:val="24"/>
          <w:szCs w:val="24"/>
        </w:rPr>
      </w:pPr>
      <w:r w:rsidRPr="00B620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Таблица 3</w:t>
      </w:r>
    </w:p>
    <w:p w:rsidR="00BB6F6A" w:rsidRPr="00B620AA" w:rsidRDefault="00BB6F6A" w:rsidP="00BB6F6A">
      <w:pPr>
        <w:ind w:left="360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93" w:type="dxa"/>
        <w:tblLook w:val="0000" w:firstRow="0" w:lastRow="0" w:firstColumn="0" w:lastColumn="0" w:noHBand="0" w:noVBand="0"/>
      </w:tblPr>
      <w:tblGrid>
        <w:gridCol w:w="1843"/>
        <w:gridCol w:w="1465"/>
        <w:gridCol w:w="1597"/>
        <w:gridCol w:w="2435"/>
        <w:gridCol w:w="2059"/>
        <w:gridCol w:w="1071"/>
      </w:tblGrid>
      <w:tr w:rsidR="00BB6F6A" w:rsidRPr="00B620AA" w:rsidTr="00BB6F6A">
        <w:trPr>
          <w:trHeight w:val="13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Проектный срок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Население, тыс. чел.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Расчетное количество пожаров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Продолжительность пожара, час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Расход воды на тушение наружного и внутреннего пожара, л/</w:t>
            </w:r>
            <w:proofErr w:type="gramStart"/>
            <w:r w:rsidRPr="00B620A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Расход воды, м</w:t>
            </w:r>
            <w:r w:rsidRPr="00B620A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620A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620AA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BB6F6A" w:rsidRPr="00B620AA" w:rsidTr="00BB6F6A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1 х 10 + 10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  <w:tr w:rsidR="00BB6F6A" w:rsidRPr="00B620AA" w:rsidTr="00BB6F6A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1 х 10 + 10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6F6A" w:rsidRPr="00B620AA" w:rsidRDefault="00BB6F6A" w:rsidP="00BB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AA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</w:tbl>
    <w:p w:rsidR="00BB6F6A" w:rsidRPr="00B620AA" w:rsidRDefault="00BB6F6A" w:rsidP="00BB6F6A">
      <w:pPr>
        <w:pStyle w:val="ae"/>
        <w:ind w:left="360"/>
        <w:rPr>
          <w:sz w:val="24"/>
          <w:szCs w:val="24"/>
        </w:rPr>
      </w:pPr>
    </w:p>
    <w:p w:rsidR="00B94FBE" w:rsidRDefault="00B94FBE" w:rsidP="00B620AA">
      <w:pPr>
        <w:pStyle w:val="ae"/>
      </w:pPr>
    </w:p>
    <w:p w:rsidR="00B620AA" w:rsidRDefault="00BB6F6A" w:rsidP="00B620AA">
      <w:pPr>
        <w:pStyle w:val="ae"/>
      </w:pPr>
      <w:r w:rsidRPr="00B620AA">
        <w:t xml:space="preserve">Расход воды на наружное </w:t>
      </w:r>
      <w:proofErr w:type="gramStart"/>
      <w:r w:rsidRPr="00B620AA">
        <w:t>пожаротушение</w:t>
      </w:r>
      <w:proofErr w:type="gramEnd"/>
      <w:r w:rsidRPr="00B620AA">
        <w:t xml:space="preserve"> как на первую</w:t>
      </w:r>
      <w:r w:rsidR="00A952A8">
        <w:t>,</w:t>
      </w:r>
      <w:r w:rsidRPr="00B620AA">
        <w:t xml:space="preserve"> так и расчетный срок составит – 10 л/с.; дополнительно принят расход на внутреннее пожаротушение 10 л/с (2 струи по 5 л/с).</w:t>
      </w:r>
    </w:p>
    <w:p w:rsidR="00B65EFF" w:rsidRDefault="00BB6F6A" w:rsidP="00B65EFF">
      <w:pPr>
        <w:pStyle w:val="ae"/>
      </w:pPr>
      <w:r w:rsidRPr="00B620AA">
        <w:t>Общий расход воды при 3</w:t>
      </w:r>
      <w:r w:rsidRPr="00B620AA">
        <w:rPr>
          <w:vertAlign w:val="superscript"/>
        </w:rPr>
        <w:t>х</w:t>
      </w:r>
      <w:r w:rsidRPr="00B620AA">
        <w:t xml:space="preserve"> часовом тушении пожара составит – 216 м</w:t>
      </w:r>
      <w:r w:rsidRPr="00B620AA">
        <w:rPr>
          <w:vertAlign w:val="superscript"/>
        </w:rPr>
        <w:t>3</w:t>
      </w:r>
      <w:r w:rsidRPr="00B620AA">
        <w:t>/</w:t>
      </w:r>
      <w:proofErr w:type="spellStart"/>
      <w:r w:rsidRPr="00B620AA">
        <w:t>сут</w:t>
      </w:r>
      <w:proofErr w:type="spellEnd"/>
      <w:r w:rsidRPr="00B620AA">
        <w:t>.</w:t>
      </w:r>
    </w:p>
    <w:p w:rsidR="00BB6F6A" w:rsidRPr="00B620AA" w:rsidRDefault="00BB6F6A" w:rsidP="00B65EFF">
      <w:pPr>
        <w:pStyle w:val="ae"/>
      </w:pPr>
      <w:r w:rsidRPr="00B620AA">
        <w:t>В данном проекте рассмотрены вопросы дальнейшего развития разводящих водопроводных сетей в связи с территориальным расширением общественно-деловой, промышленной зон и кварталов новой жилой застройки.</w:t>
      </w:r>
    </w:p>
    <w:p w:rsidR="002D2B94" w:rsidRPr="00B620AA" w:rsidRDefault="00BB6F6A" w:rsidP="00B620AA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0AA">
        <w:rPr>
          <w:rFonts w:ascii="Times New Roman" w:hAnsi="Times New Roman"/>
          <w:sz w:val="28"/>
          <w:szCs w:val="28"/>
        </w:rPr>
        <w:t xml:space="preserve">Водоснабжение проектируемой застройки предусматривается от существующей сети водопровода, которая является объединенной </w:t>
      </w:r>
      <w:proofErr w:type="gramStart"/>
      <w:r w:rsidRPr="00B620AA">
        <w:rPr>
          <w:rFonts w:ascii="Times New Roman" w:hAnsi="Times New Roman"/>
          <w:sz w:val="28"/>
          <w:szCs w:val="28"/>
        </w:rPr>
        <w:t>для</w:t>
      </w:r>
      <w:proofErr w:type="gramEnd"/>
    </w:p>
    <w:p w:rsidR="00B16661" w:rsidRPr="00B620AA" w:rsidRDefault="00B620AA" w:rsidP="00B620AA">
      <w:pPr>
        <w:rPr>
          <w:rFonts w:ascii="Times New Roman" w:hAnsi="Times New Roman"/>
          <w:sz w:val="28"/>
          <w:szCs w:val="28"/>
        </w:rPr>
      </w:pPr>
      <w:r w:rsidRPr="00B620AA">
        <w:rPr>
          <w:rFonts w:ascii="Times New Roman" w:hAnsi="Times New Roman"/>
          <w:sz w:val="28"/>
          <w:szCs w:val="28"/>
        </w:rPr>
        <w:t>хозяйственно-питьевых, поливочных и противопожарных нужд.</w:t>
      </w:r>
    </w:p>
    <w:p w:rsidR="00B060D9" w:rsidRPr="000F15B8" w:rsidRDefault="00B060D9" w:rsidP="00B94FB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Проектные предложения</w:t>
      </w:r>
      <w:r w:rsidR="00DA697B" w:rsidRPr="00DA69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495BEA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развитию системы водоснабжения </w:t>
      </w:r>
      <w:proofErr w:type="spellStart"/>
      <w:r w:rsidR="00495BEA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Голынковского</w:t>
      </w:r>
      <w:proofErr w:type="spellEnd"/>
      <w:r w:rsidR="00495BEA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городского поселения </w:t>
      </w:r>
      <w:r w:rsidR="00722DDB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рассчитаны на период </w:t>
      </w:r>
      <w:r w:rsidR="00495BEA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</w:t>
      </w:r>
      <w:r w:rsidR="00722DDB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2013г по 2027год</w:t>
      </w:r>
      <w:r w:rsidR="00495BEA" w:rsidRPr="000F15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B060D9" w:rsidRPr="000F15B8" w:rsidRDefault="00B060D9" w:rsidP="00FA62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Для развития системы водоснабжения</w:t>
      </w:r>
      <w:r w:rsidR="008328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A62F7" w:rsidRPr="000F15B8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="00FA62F7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 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предусмотрены следующие мероприятия:</w:t>
      </w:r>
    </w:p>
    <w:p w:rsidR="00B060D9" w:rsidRPr="000F15B8" w:rsidRDefault="00B060D9" w:rsidP="00B1666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D478C7" w:rsidRPr="000F15B8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D478C7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проектирование и государственная экспертиза 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рекон</w:t>
      </w:r>
      <w:r w:rsidR="00D478C7" w:rsidRPr="000F15B8">
        <w:rPr>
          <w:rFonts w:ascii="Times New Roman" w:eastAsia="Times New Roman" w:hAnsi="Times New Roman"/>
          <w:sz w:val="28"/>
          <w:szCs w:val="28"/>
          <w:lang w:eastAsia="ru-RU"/>
        </w:rPr>
        <w:t>струкции артезианской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скважин</w:t>
      </w:r>
      <w:r w:rsidR="00D478C7" w:rsidRPr="000F15B8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, в виду большого износа;</w:t>
      </w:r>
    </w:p>
    <w:p w:rsidR="00B060D9" w:rsidRPr="000F15B8" w:rsidRDefault="00B060D9" w:rsidP="00B060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D478C7" w:rsidRPr="000F15B8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F949F0" w:rsidRPr="000F15B8">
        <w:rPr>
          <w:rFonts w:ascii="Times New Roman" w:eastAsia="Times New Roman" w:hAnsi="Times New Roman"/>
          <w:sz w:val="28"/>
          <w:szCs w:val="28"/>
          <w:lang w:eastAsia="ru-RU"/>
        </w:rPr>
        <w:t>троительства новой</w:t>
      </w:r>
      <w:r w:rsidR="00FA62F7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резервной 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скважин</w:t>
      </w:r>
      <w:r w:rsidR="00FA62F7" w:rsidRPr="000F15B8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0F15B8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0B1779" w:rsidRPr="000F15B8" w:rsidRDefault="00B060D9" w:rsidP="00B060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b/>
          <w:sz w:val="28"/>
          <w:szCs w:val="28"/>
          <w:lang w:eastAsia="ru-RU"/>
        </w:rPr>
        <w:t></w:t>
      </w:r>
      <w:r w:rsidR="00D478C7" w:rsidRPr="000F15B8">
        <w:rPr>
          <w:rFonts w:ascii="Symbol" w:eastAsia="Times New Roman" w:hAnsi="Symbol" w:cs="Arial"/>
          <w:b/>
          <w:sz w:val="28"/>
          <w:szCs w:val="28"/>
          <w:lang w:eastAsia="ru-RU"/>
        </w:rPr>
        <w:t>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размещение блочных</w:t>
      </w:r>
      <w:r w:rsidR="00DA697B" w:rsidRPr="00DA6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водоочистных сооружений, производительностью</w:t>
      </w:r>
      <w:r w:rsidR="00DA697B" w:rsidRPr="00DA6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949F0" w:rsidRPr="000F15B8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00 м</w:t>
      </w:r>
      <w:r w:rsidRPr="000F15B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="00F949F0" w:rsidRPr="000F15B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="00F949F0" w:rsidRPr="000F15B8">
        <w:rPr>
          <w:rFonts w:ascii="Times New Roman" w:eastAsia="Times New Roman" w:hAnsi="Times New Roman"/>
          <w:sz w:val="28"/>
          <w:szCs w:val="28"/>
          <w:lang w:eastAsia="ru-RU"/>
        </w:rPr>
        <w:t>сут</w:t>
      </w:r>
      <w:proofErr w:type="spellEnd"/>
      <w:r w:rsidR="000B1779" w:rsidRPr="000F15B8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B060D9" w:rsidRPr="000F15B8" w:rsidRDefault="00B060D9" w:rsidP="00B060D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D478C7" w:rsidRPr="000F15B8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0B1779" w:rsidRPr="000F15B8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государственная экспертиза проекта реконструкции водопроводных сетей</w:t>
      </w:r>
      <w:r w:rsidR="00F949F0" w:rsidRPr="000F15B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60D9" w:rsidRPr="000F15B8" w:rsidRDefault="00B060D9" w:rsidP="00B060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sz w:val="28"/>
          <w:szCs w:val="28"/>
          <w:lang w:eastAsia="ru-RU"/>
        </w:rPr>
        <w:lastRenderedPageBreak/>
        <w:t></w:t>
      </w:r>
      <w:r w:rsidR="00D478C7" w:rsidRPr="000F15B8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2178C" w:rsidRPr="000F15B8">
        <w:rPr>
          <w:rFonts w:ascii="Times New Roman" w:eastAsia="Times New Roman" w:hAnsi="Times New Roman"/>
          <w:sz w:val="28"/>
          <w:szCs w:val="28"/>
          <w:lang w:eastAsia="ru-RU"/>
        </w:rPr>
        <w:t>поэтапная реконструкция существующих к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ольцевых водопроводных сетей </w:t>
      </w:r>
      <w:r w:rsidR="0062178C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трубами из полиэтилена </w:t>
      </w:r>
      <w:proofErr w:type="spellStart"/>
      <w:r w:rsidR="0062178C" w:rsidRPr="000F15B8">
        <w:rPr>
          <w:rFonts w:ascii="Times New Roman" w:eastAsia="Times New Roman" w:hAnsi="Times New Roman"/>
          <w:sz w:val="28"/>
          <w:szCs w:val="28"/>
          <w:lang w:eastAsia="ru-RU"/>
        </w:rPr>
        <w:t>Ду</w:t>
      </w:r>
      <w:proofErr w:type="spellEnd"/>
      <w:r w:rsidR="0062178C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110 -15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0 мм;</w:t>
      </w:r>
    </w:p>
    <w:p w:rsidR="00B060D9" w:rsidRPr="000F15B8" w:rsidRDefault="00B060D9" w:rsidP="00B060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D478C7" w:rsidRPr="000F15B8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Pr="000F15B8">
        <w:rPr>
          <w:rFonts w:ascii="Times New Roman" w:eastAsia="Times New Roman" w:hAnsi="Times New Roman"/>
          <w:sz w:val="28"/>
          <w:szCs w:val="28"/>
          <w:lang w:eastAsia="ru-RU"/>
        </w:rPr>
        <w:t>установка новых и замена старых</w:t>
      </w:r>
      <w:r w:rsidR="0062178C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приборов учета водопотребления</w:t>
      </w:r>
      <w:r w:rsidR="0062178C" w:rsidRPr="000F15B8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612A8A" w:rsidRDefault="00B060D9" w:rsidP="00B060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F15B8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D478C7" w:rsidRPr="000F15B8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12A8A" w:rsidRPr="000F15B8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</w:t>
      </w:r>
      <w:r w:rsidR="0062178C" w:rsidRPr="000F15B8">
        <w:rPr>
          <w:rFonts w:ascii="Times New Roman" w:eastAsia="Times New Roman" w:hAnsi="Times New Roman"/>
          <w:sz w:val="28"/>
          <w:szCs w:val="28"/>
          <w:lang w:eastAsia="ru-RU"/>
        </w:rPr>
        <w:t>качества очистки питьевой воды</w:t>
      </w:r>
      <w:r w:rsidR="006738AC" w:rsidRPr="000F15B8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B94FBE" w:rsidRPr="000F15B8" w:rsidRDefault="00B94FBE" w:rsidP="00B060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3859"/>
        <w:gridCol w:w="2053"/>
        <w:gridCol w:w="2054"/>
        <w:gridCol w:w="2057"/>
      </w:tblGrid>
      <w:tr w:rsidR="00612A8A" w:rsidRPr="00D478C7" w:rsidTr="00877018">
        <w:tc>
          <w:tcPr>
            <w:tcW w:w="250" w:type="dxa"/>
          </w:tcPr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62" w:type="dxa"/>
          </w:tcPr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мероприятия</w:t>
            </w:r>
          </w:p>
        </w:tc>
        <w:tc>
          <w:tcPr>
            <w:tcW w:w="2056" w:type="dxa"/>
          </w:tcPr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056" w:type="dxa"/>
          </w:tcPr>
          <w:p w:rsidR="00877018" w:rsidRPr="001B57BA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77018" w:rsidRPr="001B57BA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сумма</w:t>
            </w:r>
          </w:p>
        </w:tc>
        <w:tc>
          <w:tcPr>
            <w:tcW w:w="2057" w:type="dxa"/>
          </w:tcPr>
          <w:p w:rsidR="00877018" w:rsidRPr="001B57BA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7BA" w:rsidRPr="001B57BA" w:rsidRDefault="001B57B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612A8A" w:rsidRPr="001B57BA" w:rsidTr="00877018">
        <w:tc>
          <w:tcPr>
            <w:tcW w:w="250" w:type="dxa"/>
          </w:tcPr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62" w:type="dxa"/>
          </w:tcPr>
          <w:p w:rsidR="00877018" w:rsidRPr="00D478C7" w:rsidRDefault="00D478C7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и государственная экспертиза реконструкции</w:t>
            </w:r>
            <w:r w:rsidR="00DA697B" w:rsidRPr="00DA69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артезианской</w:t>
            </w:r>
            <w:r w:rsidR="00877018"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скважин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056" w:type="dxa"/>
          </w:tcPr>
          <w:p w:rsidR="00877018" w:rsidRPr="00D478C7" w:rsidRDefault="00877018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056" w:type="dxa"/>
          </w:tcPr>
          <w:p w:rsidR="00877018" w:rsidRPr="00D478C7" w:rsidRDefault="001B57B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 млн. руб.</w:t>
            </w:r>
          </w:p>
        </w:tc>
        <w:tc>
          <w:tcPr>
            <w:tcW w:w="2057" w:type="dxa"/>
          </w:tcPr>
          <w:p w:rsidR="00877018" w:rsidRPr="001B57BA" w:rsidRDefault="001B57B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МКП КХ «Голынки»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местного бюджета</w:t>
            </w:r>
          </w:p>
        </w:tc>
      </w:tr>
      <w:tr w:rsidR="00612A8A" w:rsidRPr="00D478C7" w:rsidTr="00877018">
        <w:tc>
          <w:tcPr>
            <w:tcW w:w="250" w:type="dxa"/>
          </w:tcPr>
          <w:p w:rsidR="00877018" w:rsidRPr="006738AC" w:rsidRDefault="001B57B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62" w:type="dxa"/>
          </w:tcPr>
          <w:p w:rsidR="00877018" w:rsidRPr="006738AC" w:rsidRDefault="001B57B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Проектирование и государственная экспертиза реконструкции </w:t>
            </w:r>
            <w:r w:rsidR="006738AC"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водопроводных сетей</w:t>
            </w:r>
          </w:p>
        </w:tc>
        <w:tc>
          <w:tcPr>
            <w:tcW w:w="2056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056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1,5млн. руб.</w:t>
            </w:r>
          </w:p>
        </w:tc>
        <w:tc>
          <w:tcPr>
            <w:tcW w:w="2057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</w:tr>
      <w:tr w:rsidR="00612A8A" w:rsidTr="00877018">
        <w:tc>
          <w:tcPr>
            <w:tcW w:w="250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62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новой резервной скважины </w:t>
            </w:r>
          </w:p>
        </w:tc>
        <w:tc>
          <w:tcPr>
            <w:tcW w:w="2056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2056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 млн. руб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57" w:type="dxa"/>
          </w:tcPr>
          <w:p w:rsidR="00877018" w:rsidRPr="006738AC" w:rsidRDefault="006738AC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</w:t>
            </w:r>
            <w:r w:rsidR="00612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бюджет, местный бюджет</w:t>
            </w:r>
          </w:p>
        </w:tc>
      </w:tr>
      <w:tr w:rsidR="00612A8A" w:rsidTr="00877018">
        <w:tc>
          <w:tcPr>
            <w:tcW w:w="250" w:type="dxa"/>
          </w:tcPr>
          <w:p w:rsidR="00877018" w:rsidRDefault="00612A8A" w:rsidP="00B060D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3862" w:type="dxa"/>
          </w:tcPr>
          <w:p w:rsidR="00877018" w:rsidRDefault="00612A8A" w:rsidP="00B060D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азмещение блочных</w:t>
            </w:r>
            <w:r w:rsidR="00887816" w:rsidRPr="0088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водоочистных сооружений, производительностью1000 м</w:t>
            </w:r>
            <w:r w:rsidRPr="00D478C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056" w:type="dxa"/>
          </w:tcPr>
          <w:p w:rsidR="00877018" w:rsidRPr="00B65EFF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E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2015</w:t>
            </w:r>
          </w:p>
        </w:tc>
        <w:tc>
          <w:tcPr>
            <w:tcW w:w="2056" w:type="dxa"/>
          </w:tcPr>
          <w:p w:rsidR="00877018" w:rsidRPr="006738AC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5E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200,0тыс. руб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57" w:type="dxa"/>
          </w:tcPr>
          <w:p w:rsidR="00877018" w:rsidRPr="006738AC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МКП КХ «Голынки»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местного бюджета</w:t>
            </w:r>
          </w:p>
        </w:tc>
      </w:tr>
      <w:tr w:rsidR="00612A8A" w:rsidTr="00877018">
        <w:tc>
          <w:tcPr>
            <w:tcW w:w="250" w:type="dxa"/>
          </w:tcPr>
          <w:p w:rsidR="00612A8A" w:rsidRDefault="00612A8A" w:rsidP="00B060D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3862" w:type="dxa"/>
          </w:tcPr>
          <w:p w:rsidR="00612A8A" w:rsidRPr="00D478C7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новых и замена старых приборов учета водопотребления</w:t>
            </w:r>
          </w:p>
        </w:tc>
        <w:tc>
          <w:tcPr>
            <w:tcW w:w="2056" w:type="dxa"/>
          </w:tcPr>
          <w:p w:rsidR="00612A8A" w:rsidRPr="00B65EFF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E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2014- 2017</w:t>
            </w:r>
          </w:p>
        </w:tc>
        <w:tc>
          <w:tcPr>
            <w:tcW w:w="2056" w:type="dxa"/>
          </w:tcPr>
          <w:p w:rsidR="00612A8A" w:rsidRPr="00B65EFF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E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400,0тыс. руб.</w:t>
            </w:r>
          </w:p>
        </w:tc>
        <w:tc>
          <w:tcPr>
            <w:tcW w:w="2057" w:type="dxa"/>
          </w:tcPr>
          <w:p w:rsidR="00612A8A" w:rsidRPr="001B57BA" w:rsidRDefault="00612A8A" w:rsidP="00B060D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МКП КХ «Голынки»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местного бюджета</w:t>
            </w:r>
          </w:p>
        </w:tc>
      </w:tr>
    </w:tbl>
    <w:p w:rsidR="00B65EFF" w:rsidRDefault="00B65EFF" w:rsidP="00B060D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49F0" w:rsidRPr="00B9041E" w:rsidRDefault="004B591A" w:rsidP="001460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41E">
        <w:rPr>
          <w:rFonts w:ascii="Times New Roman" w:eastAsia="Times New Roman" w:hAnsi="Times New Roman"/>
          <w:sz w:val="28"/>
          <w:szCs w:val="28"/>
          <w:lang w:eastAsia="ru-RU"/>
        </w:rPr>
        <w:t>Существующие сети водоснабжения показаны на чертеже «Схема водоснабжения и водоотведения»</w:t>
      </w:r>
      <w:r w:rsidR="008F17A4" w:rsidRPr="00B9041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949F0" w:rsidRDefault="004B591A" w:rsidP="00B060D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391275" cy="4524877"/>
            <wp:effectExtent l="0" t="0" r="0" b="0"/>
            <wp:docPr id="2" name="Рисунок 2" descr="C:\Users\USER\Documents\ГОЛЫНКИ\Голынки\Ви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ОЛЫНКИ\Голынки\ВиВ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EA" w:rsidRPr="00B9041E" w:rsidRDefault="00495BEA" w:rsidP="008569C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9041E">
        <w:rPr>
          <w:rFonts w:ascii="Times New Roman" w:hAnsi="Times New Roman"/>
          <w:b/>
          <w:sz w:val="28"/>
          <w:szCs w:val="28"/>
        </w:rPr>
        <w:t>6.  Характеристика существующего состояния системы водоотведения</w:t>
      </w:r>
    </w:p>
    <w:p w:rsidR="00B65EFF" w:rsidRDefault="00495BEA" w:rsidP="00B65EF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9041E">
        <w:rPr>
          <w:rFonts w:ascii="Times New Roman" w:hAnsi="Times New Roman"/>
          <w:b/>
          <w:sz w:val="28"/>
          <w:szCs w:val="28"/>
        </w:rPr>
        <w:t>Голынковского</w:t>
      </w:r>
      <w:proofErr w:type="spellEnd"/>
      <w:r w:rsidRPr="00B9041E">
        <w:rPr>
          <w:rFonts w:ascii="Times New Roman" w:hAnsi="Times New Roman"/>
          <w:b/>
          <w:sz w:val="28"/>
          <w:szCs w:val="28"/>
        </w:rPr>
        <w:t xml:space="preserve"> городского поселения.</w:t>
      </w:r>
    </w:p>
    <w:p w:rsidR="008569C2" w:rsidRPr="00B65EFF" w:rsidRDefault="002C699F" w:rsidP="00B65EF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041E">
        <w:rPr>
          <w:rFonts w:ascii="Times New Roman" w:hAnsi="Times New Roman"/>
          <w:sz w:val="28"/>
          <w:szCs w:val="28"/>
        </w:rPr>
        <w:t>Сточные воды п. Голынки</w:t>
      </w:r>
      <w:r w:rsidR="008569C2" w:rsidRPr="00B9041E">
        <w:rPr>
          <w:rFonts w:ascii="Times New Roman" w:hAnsi="Times New Roman"/>
          <w:sz w:val="28"/>
          <w:szCs w:val="28"/>
        </w:rPr>
        <w:t xml:space="preserve"> от потребителей</w:t>
      </w:r>
      <w:r w:rsidRPr="00B9041E">
        <w:rPr>
          <w:rFonts w:ascii="Times New Roman" w:hAnsi="Times New Roman"/>
          <w:sz w:val="28"/>
          <w:szCs w:val="28"/>
        </w:rPr>
        <w:t xml:space="preserve"> по самотечным и напорным</w:t>
      </w:r>
      <w:r w:rsidRPr="00694D05">
        <w:rPr>
          <w:rFonts w:ascii="Times New Roman" w:hAnsi="Times New Roman"/>
          <w:sz w:val="28"/>
          <w:szCs w:val="28"/>
        </w:rPr>
        <w:t xml:space="preserve"> коллекторам подаются на канализационные очистные сооружения</w:t>
      </w:r>
      <w:r w:rsidR="008569C2" w:rsidRPr="00694D05">
        <w:rPr>
          <w:rFonts w:ascii="Times New Roman" w:hAnsi="Times New Roman"/>
          <w:sz w:val="28"/>
          <w:szCs w:val="28"/>
        </w:rPr>
        <w:t xml:space="preserve"> биологической очистки,</w:t>
      </w:r>
      <w:r w:rsidRPr="00694D05">
        <w:rPr>
          <w:rFonts w:ascii="Times New Roman" w:hAnsi="Times New Roman"/>
          <w:sz w:val="28"/>
          <w:szCs w:val="28"/>
        </w:rPr>
        <w:t xml:space="preserve"> расположенные на юге за чертой </w:t>
      </w:r>
      <w:r w:rsidR="008569C2" w:rsidRPr="00694D05">
        <w:rPr>
          <w:rFonts w:ascii="Times New Roman" w:hAnsi="Times New Roman"/>
          <w:sz w:val="28"/>
          <w:szCs w:val="28"/>
        </w:rPr>
        <w:t xml:space="preserve">поселка на территории </w:t>
      </w:r>
      <w:proofErr w:type="spellStart"/>
      <w:r w:rsidR="008569C2" w:rsidRPr="00694D05">
        <w:rPr>
          <w:rFonts w:ascii="Times New Roman" w:hAnsi="Times New Roman"/>
          <w:sz w:val="28"/>
          <w:szCs w:val="28"/>
        </w:rPr>
        <w:t>Смолиговского</w:t>
      </w:r>
      <w:proofErr w:type="spellEnd"/>
      <w:r w:rsidR="008569C2" w:rsidRPr="00694D05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694D05">
        <w:rPr>
          <w:rFonts w:ascii="Times New Roman" w:hAnsi="Times New Roman"/>
          <w:sz w:val="28"/>
          <w:szCs w:val="28"/>
        </w:rPr>
        <w:t xml:space="preserve">.  КОС имеют производительность 6,046 </w:t>
      </w:r>
      <w:proofErr w:type="spellStart"/>
      <w:r w:rsidRPr="00694D05">
        <w:rPr>
          <w:rFonts w:ascii="Times New Roman" w:hAnsi="Times New Roman"/>
          <w:sz w:val="28"/>
          <w:szCs w:val="28"/>
        </w:rPr>
        <w:t>тыс</w:t>
      </w:r>
      <w:proofErr w:type="gramStart"/>
      <w:r w:rsidRPr="00694D05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694D05">
        <w:rPr>
          <w:rFonts w:ascii="Times New Roman" w:hAnsi="Times New Roman"/>
          <w:position w:val="-4"/>
          <w:sz w:val="28"/>
          <w:szCs w:val="28"/>
        </w:rPr>
        <w:object w:dxaOrig="139" w:dyaOrig="300">
          <v:shape id="_x0000_i1026" type="#_x0000_t75" style="width:7.65pt;height:16.1pt" o:ole="">
            <v:imagedata r:id="rId13" o:title=""/>
          </v:shape>
          <o:OLEObject Type="Embed" ProgID="Equation.3" ShapeID="_x0000_i1026" DrawAspect="Content" ObjectID="_1591784806" r:id="rId14"/>
        </w:object>
      </w:r>
      <w:r w:rsidRPr="00694D05">
        <w:rPr>
          <w:rFonts w:ascii="Times New Roman" w:hAnsi="Times New Roman"/>
          <w:sz w:val="28"/>
          <w:szCs w:val="28"/>
        </w:rPr>
        <w:t>/</w:t>
      </w:r>
      <w:proofErr w:type="spellStart"/>
      <w:r w:rsidRPr="00694D05">
        <w:rPr>
          <w:rFonts w:ascii="Times New Roman" w:hAnsi="Times New Roman"/>
          <w:sz w:val="28"/>
          <w:szCs w:val="28"/>
        </w:rPr>
        <w:t>сут</w:t>
      </w:r>
      <w:proofErr w:type="spellEnd"/>
      <w:r w:rsidRPr="00694D05">
        <w:rPr>
          <w:rFonts w:ascii="Times New Roman" w:hAnsi="Times New Roman"/>
          <w:sz w:val="28"/>
          <w:szCs w:val="28"/>
        </w:rPr>
        <w:t>. Подача стоков осуществляется КНС по ул. Школьной и центральной КНС, производительность которых составляет 216 м</w:t>
      </w:r>
      <w:r w:rsidRPr="00694D05">
        <w:rPr>
          <w:rFonts w:ascii="Times New Roman" w:hAnsi="Times New Roman"/>
          <w:position w:val="-4"/>
          <w:sz w:val="28"/>
          <w:szCs w:val="28"/>
        </w:rPr>
        <w:object w:dxaOrig="139" w:dyaOrig="300">
          <v:shape id="_x0000_i1027" type="#_x0000_t75" style="width:7.65pt;height:16.1pt" o:ole="">
            <v:imagedata r:id="rId13" o:title=""/>
          </v:shape>
          <o:OLEObject Type="Embed" ProgID="Equation.3" ShapeID="_x0000_i1027" DrawAspect="Content" ObjectID="_1591784807" r:id="rId15"/>
        </w:object>
      </w:r>
      <w:r w:rsidRPr="00694D05">
        <w:rPr>
          <w:rFonts w:ascii="Times New Roman" w:hAnsi="Times New Roman"/>
          <w:sz w:val="28"/>
          <w:szCs w:val="28"/>
        </w:rPr>
        <w:t>/час и 150 м</w:t>
      </w:r>
      <w:r w:rsidRPr="00694D05">
        <w:rPr>
          <w:rFonts w:ascii="Times New Roman" w:hAnsi="Times New Roman"/>
          <w:position w:val="-4"/>
          <w:sz w:val="28"/>
          <w:szCs w:val="28"/>
        </w:rPr>
        <w:object w:dxaOrig="139" w:dyaOrig="300">
          <v:shape id="_x0000_i1028" type="#_x0000_t75" style="width:7.65pt;height:16.1pt" o:ole="">
            <v:imagedata r:id="rId13" o:title=""/>
          </v:shape>
          <o:OLEObject Type="Embed" ProgID="Equation.3" ShapeID="_x0000_i1028" DrawAspect="Content" ObjectID="_1591784808" r:id="rId16"/>
        </w:object>
      </w:r>
      <w:r w:rsidRPr="00694D05">
        <w:rPr>
          <w:rFonts w:ascii="Times New Roman" w:hAnsi="Times New Roman"/>
          <w:sz w:val="28"/>
          <w:szCs w:val="28"/>
        </w:rPr>
        <w:t>/час соответственно.</w:t>
      </w:r>
      <w:r w:rsidR="008569C2" w:rsidRPr="00694D05">
        <w:rPr>
          <w:rFonts w:ascii="Times New Roman" w:hAnsi="Times New Roman"/>
          <w:sz w:val="28"/>
          <w:szCs w:val="28"/>
        </w:rPr>
        <w:t xml:space="preserve"> Сброс сточных вод после очистки осуществляется в реку </w:t>
      </w:r>
      <w:proofErr w:type="spellStart"/>
      <w:r w:rsidR="008569C2" w:rsidRPr="00694D05">
        <w:rPr>
          <w:rFonts w:ascii="Times New Roman" w:hAnsi="Times New Roman"/>
          <w:sz w:val="28"/>
          <w:szCs w:val="28"/>
        </w:rPr>
        <w:t>Еленка</w:t>
      </w:r>
      <w:proofErr w:type="spellEnd"/>
      <w:r w:rsidR="008569C2" w:rsidRPr="00694D05">
        <w:rPr>
          <w:rFonts w:ascii="Times New Roman" w:hAnsi="Times New Roman"/>
          <w:sz w:val="28"/>
          <w:szCs w:val="28"/>
        </w:rPr>
        <w:t xml:space="preserve">. Изменение концентраций загрязняющих веществ в реке </w:t>
      </w:r>
      <w:proofErr w:type="spellStart"/>
      <w:r w:rsidR="008569C2" w:rsidRPr="00694D05">
        <w:rPr>
          <w:rFonts w:ascii="Times New Roman" w:hAnsi="Times New Roman"/>
          <w:sz w:val="28"/>
          <w:szCs w:val="28"/>
        </w:rPr>
        <w:t>Еленке</w:t>
      </w:r>
      <w:proofErr w:type="spellEnd"/>
      <w:r w:rsidR="008569C2" w:rsidRPr="00694D05">
        <w:rPr>
          <w:rFonts w:ascii="Times New Roman" w:hAnsi="Times New Roman"/>
          <w:sz w:val="28"/>
          <w:szCs w:val="28"/>
        </w:rPr>
        <w:t xml:space="preserve"> в зоне влияния сброса очистных соо</w:t>
      </w:r>
      <w:r w:rsidR="00B9041E">
        <w:rPr>
          <w:rFonts w:ascii="Times New Roman" w:hAnsi="Times New Roman"/>
          <w:sz w:val="28"/>
          <w:szCs w:val="28"/>
        </w:rPr>
        <w:t>ружений канализации (</w:t>
      </w:r>
      <w:r w:rsidR="00F32E92" w:rsidRPr="00694D05">
        <w:rPr>
          <w:rFonts w:ascii="Times New Roman" w:hAnsi="Times New Roman"/>
          <w:sz w:val="28"/>
          <w:szCs w:val="28"/>
        </w:rPr>
        <w:t>п</w:t>
      </w:r>
      <w:r w:rsidR="008569C2" w:rsidRPr="00694D05">
        <w:rPr>
          <w:rFonts w:ascii="Times New Roman" w:hAnsi="Times New Roman"/>
          <w:sz w:val="28"/>
          <w:szCs w:val="28"/>
        </w:rPr>
        <w:t>о результатам лаб</w:t>
      </w:r>
      <w:r w:rsidR="00D430E4">
        <w:rPr>
          <w:rFonts w:ascii="Times New Roman" w:hAnsi="Times New Roman"/>
          <w:sz w:val="28"/>
          <w:szCs w:val="28"/>
        </w:rPr>
        <w:t>ораторных исследований</w:t>
      </w:r>
      <w:r w:rsidR="00A41081">
        <w:rPr>
          <w:rFonts w:ascii="Times New Roman" w:hAnsi="Times New Roman"/>
          <w:sz w:val="28"/>
          <w:szCs w:val="28"/>
        </w:rPr>
        <w:t xml:space="preserve">) </w:t>
      </w:r>
      <w:r w:rsidR="008569C2" w:rsidRPr="00694D05">
        <w:rPr>
          <w:rFonts w:ascii="Times New Roman" w:hAnsi="Times New Roman"/>
          <w:sz w:val="28"/>
          <w:szCs w:val="28"/>
        </w:rPr>
        <w:t>существенно не влияет на химический состав реки.</w:t>
      </w:r>
    </w:p>
    <w:p w:rsidR="00F32E92" w:rsidRPr="00694D05" w:rsidRDefault="00F32E92" w:rsidP="0014608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>На территории п. Голынки имеется ливневая канализация, производительностью 100 м</w:t>
      </w:r>
      <w:r w:rsidRPr="00694D05">
        <w:rPr>
          <w:rFonts w:ascii="Times New Roman" w:hAnsi="Times New Roman"/>
          <w:sz w:val="28"/>
          <w:szCs w:val="28"/>
          <w:vertAlign w:val="superscript"/>
        </w:rPr>
        <w:t>3</w:t>
      </w:r>
      <w:r w:rsidRPr="00694D05">
        <w:rPr>
          <w:rFonts w:ascii="Times New Roman" w:hAnsi="Times New Roman"/>
          <w:sz w:val="28"/>
          <w:szCs w:val="28"/>
        </w:rPr>
        <w:t xml:space="preserve">/час. Очистные сооружения ливневых сточных вод отсутствуют. Выпуск ливневых сточных вод осуществляются в р. </w:t>
      </w:r>
      <w:proofErr w:type="spellStart"/>
      <w:r w:rsidRPr="00694D05">
        <w:rPr>
          <w:rFonts w:ascii="Times New Roman" w:hAnsi="Times New Roman"/>
          <w:sz w:val="28"/>
          <w:szCs w:val="28"/>
        </w:rPr>
        <w:t>Еленка</w:t>
      </w:r>
      <w:proofErr w:type="spellEnd"/>
      <w:r w:rsidRPr="00694D05">
        <w:rPr>
          <w:rFonts w:ascii="Times New Roman" w:hAnsi="Times New Roman"/>
          <w:sz w:val="28"/>
          <w:szCs w:val="28"/>
        </w:rPr>
        <w:t>.</w:t>
      </w:r>
    </w:p>
    <w:p w:rsidR="008569C2" w:rsidRPr="00694D05" w:rsidRDefault="00F32E92" w:rsidP="00A63A94">
      <w:pPr>
        <w:spacing w:after="0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>Выпуск сточных вод от бани (без очистки) осуществляется на</w:t>
      </w:r>
      <w:r w:rsidR="0014608B">
        <w:rPr>
          <w:rFonts w:ascii="Times New Roman" w:hAnsi="Times New Roman"/>
          <w:sz w:val="28"/>
          <w:szCs w:val="28"/>
        </w:rPr>
        <w:t xml:space="preserve"> </w:t>
      </w:r>
      <w:r w:rsidR="00A63A94" w:rsidRPr="00694D05">
        <w:rPr>
          <w:rFonts w:ascii="Times New Roman" w:hAnsi="Times New Roman"/>
          <w:sz w:val="28"/>
          <w:szCs w:val="28"/>
        </w:rPr>
        <w:t>рельеф.</w:t>
      </w:r>
    </w:p>
    <w:p w:rsidR="00B620AA" w:rsidRDefault="00B620AA" w:rsidP="008569C2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B204DE" w:rsidRPr="00694D05" w:rsidRDefault="00B204DE" w:rsidP="008569C2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t>Дождевая канализация</w:t>
      </w:r>
      <w:r w:rsidR="00B9041E">
        <w:rPr>
          <w:rFonts w:ascii="Times New Roman" w:hAnsi="Times New Roman"/>
          <w:sz w:val="28"/>
          <w:szCs w:val="28"/>
        </w:rPr>
        <w:t>:</w:t>
      </w:r>
    </w:p>
    <w:p w:rsidR="00B204DE" w:rsidRPr="00694D05" w:rsidRDefault="00B204DE" w:rsidP="00B9041E">
      <w:pPr>
        <w:spacing w:after="0"/>
        <w:rPr>
          <w:rFonts w:ascii="Times New Roman" w:hAnsi="Times New Roman"/>
          <w:sz w:val="28"/>
          <w:szCs w:val="28"/>
        </w:rPr>
      </w:pPr>
      <w:r w:rsidRPr="00694D05">
        <w:rPr>
          <w:rFonts w:ascii="Times New Roman" w:hAnsi="Times New Roman"/>
          <w:sz w:val="28"/>
          <w:szCs w:val="28"/>
        </w:rPr>
        <w:lastRenderedPageBreak/>
        <w:t>Поверхностный сток поселка Голынки поступает по самотечному коллектору на КНС производительностью 100 м</w:t>
      </w:r>
      <w:r w:rsidRPr="00694D05">
        <w:rPr>
          <w:rFonts w:ascii="Times New Roman" w:hAnsi="Times New Roman"/>
          <w:position w:val="-4"/>
          <w:sz w:val="28"/>
          <w:szCs w:val="28"/>
        </w:rPr>
        <w:object w:dxaOrig="139" w:dyaOrig="300">
          <v:shape id="_x0000_i1029" type="#_x0000_t75" style="width:7.65pt;height:16.1pt" o:ole="">
            <v:imagedata r:id="rId13" o:title=""/>
          </v:shape>
          <o:OLEObject Type="Embed" ProgID="Equation.3" ShapeID="_x0000_i1029" DrawAspect="Content" ObjectID="_1591784809" r:id="rId17"/>
        </w:object>
      </w:r>
      <w:r w:rsidRPr="00694D05">
        <w:rPr>
          <w:rFonts w:ascii="Times New Roman" w:hAnsi="Times New Roman"/>
          <w:sz w:val="28"/>
          <w:szCs w:val="28"/>
        </w:rPr>
        <w:t>/час, затем по напорному трубопроводу в пруд отстойник. После отстаивания во</w:t>
      </w:r>
      <w:r w:rsidR="00A63A94" w:rsidRPr="00694D05">
        <w:rPr>
          <w:rFonts w:ascii="Times New Roman" w:hAnsi="Times New Roman"/>
          <w:sz w:val="28"/>
          <w:szCs w:val="28"/>
        </w:rPr>
        <w:t>да сбрасывается в ближайший водоем.</w:t>
      </w:r>
    </w:p>
    <w:p w:rsidR="00B204DE" w:rsidRPr="00B9041E" w:rsidRDefault="00B204DE" w:rsidP="00A63A94">
      <w:pPr>
        <w:rPr>
          <w:rFonts w:ascii="Times New Roman" w:hAnsi="Times New Roman"/>
          <w:sz w:val="28"/>
          <w:szCs w:val="28"/>
        </w:rPr>
      </w:pPr>
      <w:r w:rsidRPr="00B9041E">
        <w:rPr>
          <w:rFonts w:ascii="Times New Roman" w:hAnsi="Times New Roman"/>
          <w:sz w:val="28"/>
          <w:szCs w:val="28"/>
        </w:rPr>
        <w:t>Существующие сети канализации показаны на чертеж</w:t>
      </w:r>
      <w:r w:rsidR="00A63A94" w:rsidRPr="00B9041E">
        <w:rPr>
          <w:rFonts w:ascii="Times New Roman" w:hAnsi="Times New Roman"/>
          <w:sz w:val="28"/>
          <w:szCs w:val="28"/>
        </w:rPr>
        <w:t>е «Схема дождевой канализации»:</w:t>
      </w:r>
    </w:p>
    <w:p w:rsidR="008C1095" w:rsidRPr="008C1095" w:rsidRDefault="00A63A94" w:rsidP="008C1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5686"/>
            <wp:effectExtent l="0" t="0" r="0" b="0"/>
            <wp:docPr id="3" name="Рисунок 3" descr="C:\Users\USER\Documents\ГОЛЫНКИ\Голынки\Д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ОЛЫНКИ\Голынки\ДК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DE" w:rsidRPr="008C1095" w:rsidRDefault="00B204DE" w:rsidP="008C1095">
      <w:pPr>
        <w:rPr>
          <w:sz w:val="28"/>
          <w:szCs w:val="28"/>
        </w:rPr>
      </w:pPr>
      <w:r w:rsidRPr="00AF4F24">
        <w:rPr>
          <w:rFonts w:ascii="Times New Roman" w:hAnsi="Times New Roman"/>
          <w:sz w:val="28"/>
          <w:szCs w:val="28"/>
        </w:rPr>
        <w:t>Суммарные расходы хозяйственно-</w:t>
      </w:r>
      <w:r w:rsidR="008C1095">
        <w:rPr>
          <w:rFonts w:ascii="Times New Roman" w:hAnsi="Times New Roman"/>
          <w:sz w:val="28"/>
          <w:szCs w:val="28"/>
        </w:rPr>
        <w:t>бытовых стоков  по данным МКП КХ «Голынки»</w:t>
      </w:r>
      <w:r w:rsidR="00EB335F">
        <w:rPr>
          <w:rFonts w:ascii="Times New Roman" w:hAnsi="Times New Roman"/>
          <w:sz w:val="28"/>
          <w:szCs w:val="28"/>
        </w:rPr>
        <w:t>:</w:t>
      </w:r>
    </w:p>
    <w:p w:rsidR="00B204DE" w:rsidRDefault="00AF4F24" w:rsidP="00B204DE">
      <w:pPr>
        <w:pStyle w:val="ae"/>
        <w:spacing w:after="240"/>
      </w:pPr>
      <w:r>
        <w:t xml:space="preserve">                                                                                          Таблица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6"/>
        <w:gridCol w:w="1901"/>
        <w:gridCol w:w="1901"/>
        <w:gridCol w:w="1901"/>
        <w:gridCol w:w="1902"/>
      </w:tblGrid>
      <w:tr w:rsidR="0014608B" w:rsidTr="00A430ED">
        <w:trPr>
          <w:trHeight w:val="285"/>
        </w:trPr>
        <w:tc>
          <w:tcPr>
            <w:tcW w:w="1966" w:type="dxa"/>
            <w:vMerge w:val="restart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7605" w:type="dxa"/>
            <w:gridSpan w:val="4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Количество сточных вод</w:t>
            </w:r>
          </w:p>
        </w:tc>
      </w:tr>
      <w:tr w:rsidR="0014608B" w:rsidTr="0014608B">
        <w:trPr>
          <w:trHeight w:val="585"/>
        </w:trPr>
        <w:tc>
          <w:tcPr>
            <w:tcW w:w="1966" w:type="dxa"/>
            <w:vMerge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14608B" w:rsidRPr="00E91046" w:rsidRDefault="0014608B" w:rsidP="00E91046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2012 год</w:t>
            </w:r>
          </w:p>
        </w:tc>
        <w:tc>
          <w:tcPr>
            <w:tcW w:w="1901" w:type="dxa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2013 год</w:t>
            </w:r>
          </w:p>
        </w:tc>
        <w:tc>
          <w:tcPr>
            <w:tcW w:w="1901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2014 год</w:t>
            </w:r>
          </w:p>
        </w:tc>
        <w:tc>
          <w:tcPr>
            <w:tcW w:w="1902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2015 год</w:t>
            </w:r>
          </w:p>
        </w:tc>
      </w:tr>
      <w:tr w:rsidR="0014608B" w:rsidTr="00A430ED">
        <w:tc>
          <w:tcPr>
            <w:tcW w:w="1966" w:type="dxa"/>
            <w:vAlign w:val="center"/>
          </w:tcPr>
          <w:p w:rsidR="0014608B" w:rsidRPr="00E91046" w:rsidRDefault="0014608B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Население</w:t>
            </w:r>
          </w:p>
        </w:tc>
        <w:tc>
          <w:tcPr>
            <w:tcW w:w="1901" w:type="dxa"/>
            <w:vAlign w:val="center"/>
          </w:tcPr>
          <w:p w:rsidR="0014608B" w:rsidRPr="00E91046" w:rsidRDefault="00E91046" w:rsidP="00E91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87389,903</w:t>
            </w:r>
          </w:p>
        </w:tc>
        <w:tc>
          <w:tcPr>
            <w:tcW w:w="1901" w:type="dxa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84392,8</w:t>
            </w:r>
          </w:p>
        </w:tc>
        <w:tc>
          <w:tcPr>
            <w:tcW w:w="1901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81129,889</w:t>
            </w:r>
          </w:p>
        </w:tc>
        <w:tc>
          <w:tcPr>
            <w:tcW w:w="1902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79826,728</w:t>
            </w:r>
          </w:p>
        </w:tc>
      </w:tr>
      <w:tr w:rsidR="0014608B" w:rsidTr="00A430ED">
        <w:tc>
          <w:tcPr>
            <w:tcW w:w="1966" w:type="dxa"/>
            <w:vAlign w:val="center"/>
          </w:tcPr>
          <w:p w:rsidR="0014608B" w:rsidRPr="00E91046" w:rsidRDefault="0014608B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 xml:space="preserve">Неучтенные расходы </w:t>
            </w:r>
          </w:p>
        </w:tc>
        <w:tc>
          <w:tcPr>
            <w:tcW w:w="1901" w:type="dxa"/>
            <w:vAlign w:val="center"/>
          </w:tcPr>
          <w:p w:rsidR="0014608B" w:rsidRPr="00E91046" w:rsidRDefault="00E91046" w:rsidP="00E91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50525,465</w:t>
            </w:r>
          </w:p>
        </w:tc>
        <w:tc>
          <w:tcPr>
            <w:tcW w:w="1901" w:type="dxa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38514,29</w:t>
            </w:r>
          </w:p>
        </w:tc>
        <w:tc>
          <w:tcPr>
            <w:tcW w:w="1901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33725,472</w:t>
            </w:r>
          </w:p>
        </w:tc>
        <w:tc>
          <w:tcPr>
            <w:tcW w:w="1902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31432,993</w:t>
            </w:r>
          </w:p>
        </w:tc>
      </w:tr>
      <w:tr w:rsidR="0014608B" w:rsidTr="00A430ED">
        <w:tc>
          <w:tcPr>
            <w:tcW w:w="1966" w:type="dxa"/>
            <w:vAlign w:val="center"/>
          </w:tcPr>
          <w:p w:rsidR="0014608B" w:rsidRPr="00E91046" w:rsidRDefault="0014608B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Организации и учреждения</w:t>
            </w:r>
          </w:p>
        </w:tc>
        <w:tc>
          <w:tcPr>
            <w:tcW w:w="1901" w:type="dxa"/>
            <w:vAlign w:val="center"/>
          </w:tcPr>
          <w:p w:rsidR="0014608B" w:rsidRPr="00E91046" w:rsidRDefault="00E91046" w:rsidP="00E91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9590,059</w:t>
            </w:r>
          </w:p>
        </w:tc>
        <w:tc>
          <w:tcPr>
            <w:tcW w:w="1901" w:type="dxa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7650,45</w:t>
            </w:r>
          </w:p>
        </w:tc>
        <w:tc>
          <w:tcPr>
            <w:tcW w:w="1901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8770,179</w:t>
            </w:r>
          </w:p>
        </w:tc>
        <w:tc>
          <w:tcPr>
            <w:tcW w:w="1902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8106,197</w:t>
            </w:r>
          </w:p>
        </w:tc>
      </w:tr>
      <w:tr w:rsidR="0014608B" w:rsidTr="00A430ED">
        <w:tc>
          <w:tcPr>
            <w:tcW w:w="1966" w:type="dxa"/>
            <w:vAlign w:val="center"/>
          </w:tcPr>
          <w:p w:rsidR="0014608B" w:rsidRPr="00E91046" w:rsidRDefault="00E91046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Ну</w:t>
            </w:r>
            <w:r w:rsidR="0014608B" w:rsidRPr="00E91046">
              <w:rPr>
                <w:rFonts w:ascii="Times New Roman" w:hAnsi="Times New Roman"/>
                <w:sz w:val="24"/>
                <w:szCs w:val="24"/>
              </w:rPr>
              <w:t>жды предприятия</w:t>
            </w:r>
          </w:p>
        </w:tc>
        <w:tc>
          <w:tcPr>
            <w:tcW w:w="1901" w:type="dxa"/>
            <w:vAlign w:val="center"/>
          </w:tcPr>
          <w:p w:rsidR="0014608B" w:rsidRPr="00E91046" w:rsidRDefault="00E91046" w:rsidP="00E91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sz w:val="24"/>
                <w:szCs w:val="24"/>
              </w:rPr>
              <w:t>3889,043</w:t>
            </w:r>
          </w:p>
        </w:tc>
        <w:tc>
          <w:tcPr>
            <w:tcW w:w="1901" w:type="dxa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8976,0</w:t>
            </w:r>
          </w:p>
        </w:tc>
        <w:tc>
          <w:tcPr>
            <w:tcW w:w="1901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2282,1</w:t>
            </w:r>
          </w:p>
        </w:tc>
        <w:tc>
          <w:tcPr>
            <w:tcW w:w="1902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t>1232,37</w:t>
            </w:r>
          </w:p>
        </w:tc>
      </w:tr>
      <w:tr w:rsidR="0014608B" w:rsidTr="00A430ED">
        <w:tc>
          <w:tcPr>
            <w:tcW w:w="1966" w:type="dxa"/>
          </w:tcPr>
          <w:p w:rsidR="0014608B" w:rsidRPr="00E91046" w:rsidRDefault="0014608B" w:rsidP="00A43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46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901" w:type="dxa"/>
          </w:tcPr>
          <w:p w:rsidR="0014608B" w:rsidRPr="00E91046" w:rsidRDefault="00E91046" w:rsidP="00E91046">
            <w:pPr>
              <w:pStyle w:val="ae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fldChar w:fldCharType="begin"/>
            </w:r>
            <w:r w:rsidRPr="00E91046">
              <w:rPr>
                <w:sz w:val="24"/>
                <w:szCs w:val="24"/>
              </w:rPr>
              <w:instrText xml:space="preserve"> =SUM(ABOVE) </w:instrText>
            </w:r>
            <w:r w:rsidRPr="00E91046">
              <w:rPr>
                <w:sz w:val="24"/>
                <w:szCs w:val="24"/>
              </w:rPr>
              <w:fldChar w:fldCharType="separate"/>
            </w:r>
            <w:r w:rsidRPr="00E91046">
              <w:rPr>
                <w:noProof/>
                <w:sz w:val="24"/>
                <w:szCs w:val="24"/>
              </w:rPr>
              <w:t>151394,47</w:t>
            </w:r>
            <w:r w:rsidRPr="00E91046">
              <w:rPr>
                <w:sz w:val="24"/>
                <w:szCs w:val="24"/>
              </w:rPr>
              <w:fldChar w:fldCharType="end"/>
            </w:r>
          </w:p>
        </w:tc>
        <w:tc>
          <w:tcPr>
            <w:tcW w:w="1901" w:type="dxa"/>
          </w:tcPr>
          <w:p w:rsidR="0014608B" w:rsidRPr="00E91046" w:rsidRDefault="0014608B" w:rsidP="0014608B">
            <w:pPr>
              <w:pStyle w:val="ae"/>
              <w:spacing w:after="240"/>
              <w:jc w:val="center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fldChar w:fldCharType="begin"/>
            </w:r>
            <w:r w:rsidRPr="00E91046">
              <w:rPr>
                <w:sz w:val="24"/>
                <w:szCs w:val="24"/>
              </w:rPr>
              <w:instrText xml:space="preserve"> =SUM(ABOVE) </w:instrText>
            </w:r>
            <w:r w:rsidRPr="00E91046">
              <w:rPr>
                <w:sz w:val="24"/>
                <w:szCs w:val="24"/>
              </w:rPr>
              <w:fldChar w:fldCharType="separate"/>
            </w:r>
            <w:r w:rsidRPr="00E91046">
              <w:rPr>
                <w:noProof/>
                <w:sz w:val="24"/>
                <w:szCs w:val="24"/>
              </w:rPr>
              <w:t>139533,54</w:t>
            </w:r>
            <w:r w:rsidRPr="00E91046">
              <w:rPr>
                <w:sz w:val="24"/>
                <w:szCs w:val="24"/>
              </w:rPr>
              <w:fldChar w:fldCharType="end"/>
            </w:r>
          </w:p>
        </w:tc>
        <w:tc>
          <w:tcPr>
            <w:tcW w:w="1901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fldChar w:fldCharType="begin"/>
            </w:r>
            <w:r w:rsidRPr="00E91046">
              <w:rPr>
                <w:sz w:val="24"/>
                <w:szCs w:val="24"/>
              </w:rPr>
              <w:instrText xml:space="preserve"> =SUM(ABOVE) </w:instrText>
            </w:r>
            <w:r w:rsidRPr="00E91046">
              <w:rPr>
                <w:sz w:val="24"/>
                <w:szCs w:val="24"/>
              </w:rPr>
              <w:fldChar w:fldCharType="separate"/>
            </w:r>
            <w:r w:rsidRPr="00E91046">
              <w:rPr>
                <w:noProof/>
                <w:sz w:val="24"/>
                <w:szCs w:val="24"/>
              </w:rPr>
              <w:t>125907,64</w:t>
            </w:r>
            <w:r w:rsidRPr="00E91046">
              <w:rPr>
                <w:sz w:val="24"/>
                <w:szCs w:val="24"/>
              </w:rPr>
              <w:fldChar w:fldCharType="end"/>
            </w:r>
          </w:p>
        </w:tc>
        <w:tc>
          <w:tcPr>
            <w:tcW w:w="1902" w:type="dxa"/>
          </w:tcPr>
          <w:p w:rsidR="0014608B" w:rsidRPr="00E91046" w:rsidRDefault="0014608B" w:rsidP="00B204DE">
            <w:pPr>
              <w:pStyle w:val="ae"/>
              <w:spacing w:after="240"/>
              <w:rPr>
                <w:sz w:val="24"/>
                <w:szCs w:val="24"/>
              </w:rPr>
            </w:pPr>
            <w:r w:rsidRPr="00E91046">
              <w:rPr>
                <w:sz w:val="24"/>
                <w:szCs w:val="24"/>
              </w:rPr>
              <w:fldChar w:fldCharType="begin"/>
            </w:r>
            <w:r w:rsidRPr="00E91046">
              <w:rPr>
                <w:sz w:val="24"/>
                <w:szCs w:val="24"/>
              </w:rPr>
              <w:instrText xml:space="preserve"> =SUM(ABOVE) </w:instrText>
            </w:r>
            <w:r w:rsidRPr="00E91046">
              <w:rPr>
                <w:sz w:val="24"/>
                <w:szCs w:val="24"/>
              </w:rPr>
              <w:fldChar w:fldCharType="separate"/>
            </w:r>
            <w:r w:rsidRPr="00E91046">
              <w:rPr>
                <w:noProof/>
                <w:sz w:val="24"/>
                <w:szCs w:val="24"/>
              </w:rPr>
              <w:t>120598,288</w:t>
            </w:r>
            <w:r w:rsidRPr="00E91046">
              <w:rPr>
                <w:sz w:val="24"/>
                <w:szCs w:val="24"/>
              </w:rPr>
              <w:fldChar w:fldCharType="end"/>
            </w:r>
          </w:p>
        </w:tc>
      </w:tr>
    </w:tbl>
    <w:p w:rsidR="0014608B" w:rsidRDefault="0014608B" w:rsidP="00B204DE">
      <w:pPr>
        <w:pStyle w:val="ae"/>
        <w:spacing w:after="240"/>
      </w:pPr>
    </w:p>
    <w:p w:rsidR="00ED33F9" w:rsidRPr="00AF4F24" w:rsidRDefault="00B204DE" w:rsidP="00ED33F9">
      <w:pPr>
        <w:pStyle w:val="ae"/>
        <w:spacing w:before="120"/>
      </w:pPr>
      <w:r w:rsidRPr="00332151">
        <w:lastRenderedPageBreak/>
        <w:t>Система и схема канализации</w:t>
      </w:r>
    </w:p>
    <w:p w:rsidR="00B204DE" w:rsidRPr="00AF4F24" w:rsidRDefault="00B204DE" w:rsidP="00B620AA">
      <w:pPr>
        <w:pStyle w:val="ae"/>
      </w:pPr>
      <w:r w:rsidRPr="00AF4F24">
        <w:t>Схема прокладки магистральных сетей хозяйственно-бытовой канализации  и размещение насосных станций перекачки определены рельефом местности и схемой расселения. Объём стоков не превышает произ</w:t>
      </w:r>
      <w:r w:rsidR="00B620AA">
        <w:t>водительности существующих КОС.</w:t>
      </w:r>
    </w:p>
    <w:p w:rsidR="00B204DE" w:rsidRPr="00793611" w:rsidRDefault="00B204DE" w:rsidP="00793611">
      <w:pPr>
        <w:spacing w:before="120" w:after="0"/>
        <w:rPr>
          <w:rFonts w:ascii="Times New Roman" w:hAnsi="Times New Roman"/>
          <w:sz w:val="28"/>
          <w:szCs w:val="28"/>
        </w:rPr>
      </w:pPr>
      <w:r w:rsidRPr="00793611">
        <w:rPr>
          <w:rFonts w:ascii="Times New Roman" w:hAnsi="Times New Roman"/>
          <w:sz w:val="28"/>
          <w:szCs w:val="28"/>
        </w:rPr>
        <w:t>Дождевая канализация</w:t>
      </w:r>
    </w:p>
    <w:p w:rsidR="00ED33F9" w:rsidRDefault="00B204DE" w:rsidP="00ED33F9">
      <w:pPr>
        <w:rPr>
          <w:rFonts w:ascii="Times New Roman" w:hAnsi="Times New Roman"/>
          <w:sz w:val="28"/>
          <w:szCs w:val="28"/>
        </w:rPr>
      </w:pPr>
      <w:r w:rsidRPr="00793611">
        <w:rPr>
          <w:rFonts w:ascii="Times New Roman" w:hAnsi="Times New Roman"/>
          <w:sz w:val="28"/>
          <w:szCs w:val="28"/>
        </w:rPr>
        <w:t>В проекте принята раздельная система канализации, при которой хозяйственно-бытовая сеть прокладывается для отведения стоков от жилой и общественной застройки. Поверхностные стоки отводятся по самостоятел</w:t>
      </w:r>
      <w:r w:rsidR="005E1E68">
        <w:rPr>
          <w:rFonts w:ascii="Times New Roman" w:hAnsi="Times New Roman"/>
          <w:sz w:val="28"/>
          <w:szCs w:val="28"/>
        </w:rPr>
        <w:t xml:space="preserve">ьной сети дождевой </w:t>
      </w:r>
      <w:proofErr w:type="spellStart"/>
      <w:r w:rsidR="005E1E68">
        <w:rPr>
          <w:rFonts w:ascii="Times New Roman" w:hAnsi="Times New Roman"/>
          <w:sz w:val="28"/>
          <w:szCs w:val="28"/>
        </w:rPr>
        <w:t>канализации</w:t>
      </w:r>
      <w:proofErr w:type="gramStart"/>
      <w:r w:rsidR="005E1E68">
        <w:rPr>
          <w:rFonts w:ascii="Times New Roman" w:hAnsi="Times New Roman"/>
          <w:sz w:val="28"/>
          <w:szCs w:val="28"/>
        </w:rPr>
        <w:t>.</w:t>
      </w:r>
      <w:r w:rsidRPr="00793611">
        <w:rPr>
          <w:rFonts w:ascii="Times New Roman" w:hAnsi="Times New Roman"/>
          <w:sz w:val="28"/>
          <w:szCs w:val="28"/>
        </w:rPr>
        <w:t>Р</w:t>
      </w:r>
      <w:proofErr w:type="gramEnd"/>
      <w:r w:rsidRPr="00793611">
        <w:rPr>
          <w:rFonts w:ascii="Times New Roman" w:hAnsi="Times New Roman"/>
          <w:sz w:val="28"/>
          <w:szCs w:val="28"/>
        </w:rPr>
        <w:t>ельеф</w:t>
      </w:r>
      <w:proofErr w:type="spellEnd"/>
      <w:r w:rsidRPr="00793611">
        <w:rPr>
          <w:rFonts w:ascii="Times New Roman" w:hAnsi="Times New Roman"/>
          <w:sz w:val="28"/>
          <w:szCs w:val="28"/>
        </w:rPr>
        <w:t xml:space="preserve"> городской территории предполагает строительство дождевых сетей, разделенных на два бассейна со своими очистными сооружениями. </w:t>
      </w:r>
    </w:p>
    <w:p w:rsidR="00900EBB" w:rsidRPr="00900EBB" w:rsidRDefault="00900EBB" w:rsidP="00ED33F9">
      <w:pPr>
        <w:rPr>
          <w:rFonts w:ascii="Times New Roman" w:hAnsi="Times New Roman"/>
          <w:sz w:val="28"/>
          <w:szCs w:val="28"/>
        </w:rPr>
      </w:pPr>
      <w:r w:rsidRPr="00900EBB">
        <w:rPr>
          <w:rFonts w:ascii="Times New Roman" w:hAnsi="Times New Roman"/>
          <w:sz w:val="28"/>
          <w:szCs w:val="28"/>
        </w:rPr>
        <w:t>Суммарные расходы хозяйственно-бытовых стоков на расчетный срок</w:t>
      </w:r>
      <w:r>
        <w:rPr>
          <w:rFonts w:ascii="Times New Roman" w:hAnsi="Times New Roman"/>
          <w:sz w:val="28"/>
          <w:szCs w:val="28"/>
        </w:rPr>
        <w:t>:</w:t>
      </w:r>
    </w:p>
    <w:p w:rsidR="00900EBB" w:rsidRPr="00900EBB" w:rsidRDefault="00ED33F9" w:rsidP="00900EBB">
      <w:pPr>
        <w:pStyle w:val="ae"/>
        <w:spacing w:after="240"/>
      </w:pPr>
      <w:r>
        <w:t xml:space="preserve">                       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7"/>
        <w:gridCol w:w="1202"/>
        <w:gridCol w:w="1836"/>
      </w:tblGrid>
      <w:tr w:rsidR="00900EBB" w:rsidRPr="00900EBB" w:rsidTr="00900EBB">
        <w:trPr>
          <w:jc w:val="center"/>
        </w:trPr>
        <w:tc>
          <w:tcPr>
            <w:tcW w:w="0" w:type="auto"/>
            <w:vMerge w:val="restart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 xml:space="preserve">Наименование потребителя </w:t>
            </w:r>
          </w:p>
        </w:tc>
        <w:tc>
          <w:tcPr>
            <w:tcW w:w="0" w:type="auto"/>
            <w:gridSpan w:val="2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Расход воды; м</w:t>
            </w:r>
            <w:r w:rsidRPr="00900EB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900EB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00EB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900EBB" w:rsidRPr="00900EBB" w:rsidTr="00900EBB">
        <w:trPr>
          <w:trHeight w:val="476"/>
          <w:jc w:val="center"/>
        </w:trPr>
        <w:tc>
          <w:tcPr>
            <w:tcW w:w="0" w:type="auto"/>
            <w:vMerge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900EBB" w:rsidRPr="00900EBB" w:rsidTr="00900EBB">
        <w:trPr>
          <w:trHeight w:val="226"/>
          <w:jc w:val="center"/>
        </w:trPr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00EBB" w:rsidRPr="00900EBB" w:rsidTr="00900EBB">
        <w:trPr>
          <w:jc w:val="center"/>
        </w:trPr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Население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1093,2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</w:tr>
      <w:tr w:rsidR="00900EBB" w:rsidRPr="00900EBB" w:rsidTr="00900EBB">
        <w:trPr>
          <w:jc w:val="center"/>
        </w:trPr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Неучтенные расходы 5 %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54,66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900EBB" w:rsidRPr="00900EBB" w:rsidTr="00900EBB">
        <w:trPr>
          <w:jc w:val="center"/>
        </w:trPr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Стоки промышленности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0" w:type="auto"/>
            <w:vAlign w:val="center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900EBB" w:rsidRPr="00900EBB" w:rsidTr="00900EBB">
        <w:trPr>
          <w:trHeight w:val="319"/>
          <w:jc w:val="center"/>
        </w:trPr>
        <w:tc>
          <w:tcPr>
            <w:tcW w:w="0" w:type="auto"/>
          </w:tcPr>
          <w:p w:rsidR="00900EBB" w:rsidRPr="00900EBB" w:rsidRDefault="00900EBB" w:rsidP="00900E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EBB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900EBB" w:rsidRPr="00900EBB" w:rsidRDefault="00900EBB" w:rsidP="00900EBB">
            <w:pPr>
              <w:pStyle w:val="ae"/>
              <w:jc w:val="center"/>
              <w:rPr>
                <w:sz w:val="24"/>
                <w:szCs w:val="24"/>
              </w:rPr>
            </w:pPr>
            <w:r w:rsidRPr="00900EBB">
              <w:rPr>
                <w:sz w:val="24"/>
                <w:szCs w:val="24"/>
              </w:rPr>
              <w:t>1273,86</w:t>
            </w:r>
          </w:p>
        </w:tc>
        <w:tc>
          <w:tcPr>
            <w:tcW w:w="0" w:type="auto"/>
          </w:tcPr>
          <w:p w:rsidR="00900EBB" w:rsidRPr="00900EBB" w:rsidRDefault="00900EBB" w:rsidP="00900EBB">
            <w:pPr>
              <w:pStyle w:val="ae"/>
              <w:jc w:val="center"/>
              <w:rPr>
                <w:sz w:val="24"/>
                <w:szCs w:val="24"/>
              </w:rPr>
            </w:pPr>
            <w:r w:rsidRPr="00900EBB">
              <w:rPr>
                <w:sz w:val="24"/>
                <w:szCs w:val="24"/>
              </w:rPr>
              <w:t>1449</w:t>
            </w:r>
          </w:p>
        </w:tc>
      </w:tr>
    </w:tbl>
    <w:p w:rsidR="00A041FA" w:rsidRPr="00D3215E" w:rsidRDefault="00A041FA" w:rsidP="00793611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41FA" w:rsidRPr="00D3215E" w:rsidRDefault="00A041FA" w:rsidP="00A041FA">
      <w:pPr>
        <w:tabs>
          <w:tab w:val="left" w:pos="1425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215E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тем, что </w:t>
      </w:r>
      <w:r w:rsidRPr="00D3215E">
        <w:rPr>
          <w:rFonts w:ascii="Times New Roman" w:hAnsi="Times New Roman"/>
          <w:sz w:val="28"/>
          <w:szCs w:val="28"/>
        </w:rPr>
        <w:t xml:space="preserve">сетям </w:t>
      </w:r>
      <w:r w:rsidRPr="00D3215E">
        <w:rPr>
          <w:rFonts w:ascii="Times New Roman" w:eastAsia="Times New Roman" w:hAnsi="Times New Roman"/>
          <w:sz w:val="28"/>
          <w:szCs w:val="28"/>
          <w:lang w:eastAsia="ru-RU"/>
        </w:rPr>
        <w:t>водоотведения</w:t>
      </w:r>
      <w:r w:rsidRPr="00D3215E">
        <w:rPr>
          <w:rFonts w:ascii="Times New Roman" w:hAnsi="Times New Roman"/>
          <w:sz w:val="28"/>
          <w:szCs w:val="28"/>
        </w:rPr>
        <w:t xml:space="preserve"> по жилой зоне п. Голынки  исполнилось уже более 35 лет - </w:t>
      </w:r>
      <w:r w:rsidR="006163E3">
        <w:rPr>
          <w:rFonts w:ascii="Times New Roman" w:hAnsi="Times New Roman"/>
          <w:sz w:val="28"/>
          <w:szCs w:val="28"/>
        </w:rPr>
        <w:t xml:space="preserve">степень их износа составляет </w:t>
      </w:r>
      <w:r w:rsidR="00E91046">
        <w:rPr>
          <w:rFonts w:ascii="Times New Roman" w:hAnsi="Times New Roman"/>
          <w:sz w:val="28"/>
          <w:szCs w:val="28"/>
        </w:rPr>
        <w:t>9</w:t>
      </w:r>
      <w:r w:rsidR="006163E3">
        <w:rPr>
          <w:rFonts w:ascii="Times New Roman" w:hAnsi="Times New Roman"/>
          <w:sz w:val="28"/>
          <w:szCs w:val="28"/>
        </w:rPr>
        <w:t>0</w:t>
      </w:r>
      <w:r w:rsidRPr="00D3215E">
        <w:rPr>
          <w:rFonts w:ascii="Times New Roman" w:hAnsi="Times New Roman"/>
          <w:sz w:val="28"/>
          <w:szCs w:val="28"/>
        </w:rPr>
        <w:t xml:space="preserve">%. Для поддержания сетей в исправном состоянии необходим  капитальный ремонт данного объекта. Так как средств на капитальный ремонт ни у собственника сетей  - Администрации </w:t>
      </w:r>
      <w:proofErr w:type="spellStart"/>
      <w:r w:rsidRPr="00D3215E">
        <w:rPr>
          <w:rFonts w:ascii="Times New Roman" w:hAnsi="Times New Roman"/>
          <w:sz w:val="28"/>
          <w:szCs w:val="28"/>
        </w:rPr>
        <w:t>Голынковского</w:t>
      </w:r>
      <w:proofErr w:type="spellEnd"/>
      <w:r w:rsidRPr="00D3215E">
        <w:rPr>
          <w:rFonts w:ascii="Times New Roman" w:hAnsi="Times New Roman"/>
          <w:sz w:val="28"/>
          <w:szCs w:val="28"/>
        </w:rPr>
        <w:t xml:space="preserve"> городского поселения, ни у эксплуатирующей организации МКП КХ  «Голынки» не имеется, проводится текущий ремонт для поддержания работоспособного состояния.</w:t>
      </w:r>
    </w:p>
    <w:p w:rsidR="00333279" w:rsidRPr="00195F58" w:rsidRDefault="00195F58" w:rsidP="005E1E68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П</w:t>
      </w:r>
      <w:r w:rsidR="00333279" w:rsidRPr="00D3215E">
        <w:rPr>
          <w:rFonts w:ascii="Times New Roman" w:eastAsia="Times New Roman" w:hAnsi="Times New Roman"/>
          <w:sz w:val="28"/>
          <w:szCs w:val="28"/>
          <w:lang w:eastAsia="ru-RU"/>
        </w:rPr>
        <w:t xml:space="preserve">родолжать работу с населением по установке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коллективных и </w:t>
      </w:r>
      <w:r w:rsidR="00333279" w:rsidRPr="00D3215E">
        <w:rPr>
          <w:rFonts w:ascii="Times New Roman" w:eastAsia="Times New Roman" w:hAnsi="Times New Roman"/>
          <w:sz w:val="28"/>
          <w:szCs w:val="28"/>
          <w:lang w:eastAsia="ru-RU"/>
        </w:rPr>
        <w:t>индиви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дуальных приборов учета в каждом многоквартирном доме и каждой </w:t>
      </w:r>
      <w:r w:rsidR="00333279" w:rsidRPr="00D3215E">
        <w:rPr>
          <w:rFonts w:ascii="Times New Roman" w:eastAsia="Times New Roman" w:hAnsi="Times New Roman"/>
          <w:sz w:val="28"/>
          <w:szCs w:val="28"/>
          <w:lang w:eastAsia="ru-RU"/>
        </w:rPr>
        <w:t xml:space="preserve">квартире. Данная работа является приоритетной, с учетом последних </w:t>
      </w:r>
      <w:r w:rsidR="00333279" w:rsidRPr="00195F58">
        <w:rPr>
          <w:rFonts w:ascii="Times New Roman" w:eastAsia="Times New Roman" w:hAnsi="Times New Roman"/>
          <w:sz w:val="28"/>
          <w:szCs w:val="28"/>
          <w:lang w:eastAsia="ru-RU"/>
        </w:rPr>
        <w:t>изменений в жилищно-коммуна</w:t>
      </w:r>
      <w:r w:rsidR="005E1E68" w:rsidRPr="00195F58">
        <w:rPr>
          <w:rFonts w:ascii="Times New Roman" w:eastAsia="Times New Roman" w:hAnsi="Times New Roman"/>
          <w:sz w:val="28"/>
          <w:szCs w:val="28"/>
          <w:lang w:eastAsia="ru-RU"/>
        </w:rPr>
        <w:t>льной сфере и законодательстве.</w:t>
      </w:r>
    </w:p>
    <w:p w:rsidR="00195F58" w:rsidRPr="00195F58" w:rsidRDefault="005E6566" w:rsidP="00195F5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F58">
        <w:rPr>
          <w:rFonts w:ascii="Times New Roman" w:eastAsia="Times New Roman" w:hAnsi="Times New Roman"/>
          <w:sz w:val="28"/>
          <w:szCs w:val="28"/>
          <w:lang w:eastAsia="ru-RU"/>
        </w:rPr>
        <w:t xml:space="preserve">Тарифы на услуги водоотведения на территории </w:t>
      </w:r>
      <w:proofErr w:type="spellStart"/>
      <w:r w:rsidRPr="00195F58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Pr="00195F5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</w:t>
      </w:r>
      <w:r w:rsidR="004E2ED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потребителей</w:t>
      </w:r>
      <w:r w:rsidR="00A35471">
        <w:rPr>
          <w:rFonts w:ascii="Times New Roman" w:eastAsia="Times New Roman" w:hAnsi="Times New Roman"/>
          <w:sz w:val="28"/>
          <w:szCs w:val="28"/>
          <w:lang w:eastAsia="ru-RU"/>
        </w:rPr>
        <w:t>, утверждены</w:t>
      </w:r>
      <w:r w:rsidR="009E2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5471">
        <w:rPr>
          <w:rFonts w:ascii="Times New Roman" w:hAnsi="Times New Roman"/>
          <w:sz w:val="28"/>
          <w:szCs w:val="28"/>
        </w:rPr>
        <w:t xml:space="preserve">Постановлением </w:t>
      </w:r>
      <w:r w:rsidR="00195F58" w:rsidRPr="00195F58">
        <w:rPr>
          <w:rFonts w:ascii="Times New Roman" w:hAnsi="Times New Roman"/>
          <w:sz w:val="28"/>
          <w:szCs w:val="28"/>
        </w:rPr>
        <w:t xml:space="preserve">Департамента Смоленской области по энергетике, </w:t>
      </w:r>
      <w:proofErr w:type="spellStart"/>
      <w:r w:rsidR="00195F58" w:rsidRPr="00195F58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="00195F58" w:rsidRPr="00195F58">
        <w:rPr>
          <w:rFonts w:ascii="Times New Roman" w:hAnsi="Times New Roman"/>
          <w:sz w:val="28"/>
          <w:szCs w:val="28"/>
        </w:rPr>
        <w:t xml:space="preserve">, тарифной политике </w:t>
      </w:r>
      <w:r w:rsidR="00A35471">
        <w:rPr>
          <w:rFonts w:ascii="Times New Roman" w:hAnsi="Times New Roman"/>
          <w:sz w:val="28"/>
          <w:szCs w:val="28"/>
        </w:rPr>
        <w:t>и промышленности:</w:t>
      </w:r>
    </w:p>
    <w:p w:rsidR="00D02117" w:rsidRPr="005E6566" w:rsidRDefault="00D02117" w:rsidP="00195F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7"/>
        <w:tblW w:w="10207" w:type="dxa"/>
        <w:tblInd w:w="-318" w:type="dxa"/>
        <w:tblLook w:val="04A0" w:firstRow="1" w:lastRow="0" w:firstColumn="1" w:lastColumn="0" w:noHBand="0" w:noVBand="1"/>
      </w:tblPr>
      <w:tblGrid>
        <w:gridCol w:w="567"/>
        <w:gridCol w:w="3218"/>
        <w:gridCol w:w="1841"/>
        <w:gridCol w:w="2625"/>
        <w:gridCol w:w="1956"/>
      </w:tblGrid>
      <w:tr w:rsidR="00D02117" w:rsidTr="004E2ED0">
        <w:tc>
          <w:tcPr>
            <w:tcW w:w="567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18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1841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услуг</w:t>
            </w:r>
          </w:p>
        </w:tc>
        <w:tc>
          <w:tcPr>
            <w:tcW w:w="2625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956" w:type="dxa"/>
          </w:tcPr>
          <w:p w:rsidR="00D02117" w:rsidRPr="00D03CFA" w:rsidRDefault="00D02117" w:rsidP="008C0A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 xml:space="preserve">Тариф, </w:t>
            </w:r>
          </w:p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руб. за 1куб. м.</w:t>
            </w:r>
          </w:p>
        </w:tc>
      </w:tr>
      <w:tr w:rsidR="00D02117" w:rsidTr="004E2ED0">
        <w:trPr>
          <w:trHeight w:val="955"/>
        </w:trPr>
        <w:tc>
          <w:tcPr>
            <w:tcW w:w="567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8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МКП КХ «Голынки»</w:t>
            </w:r>
          </w:p>
        </w:tc>
        <w:tc>
          <w:tcPr>
            <w:tcW w:w="1841" w:type="dxa"/>
          </w:tcPr>
          <w:p w:rsidR="00D02117" w:rsidRPr="00D03CFA" w:rsidRDefault="00D02117" w:rsidP="008C0A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 xml:space="preserve">Водоотведение и очистка </w:t>
            </w:r>
            <w:r w:rsidRPr="00D03CFA">
              <w:rPr>
                <w:rFonts w:ascii="Times New Roman" w:hAnsi="Times New Roman"/>
                <w:sz w:val="24"/>
                <w:szCs w:val="24"/>
              </w:rPr>
              <w:br/>
              <w:t xml:space="preserve">сточных вод       </w:t>
            </w:r>
          </w:p>
          <w:p w:rsidR="00D02117" w:rsidRPr="00D03CFA" w:rsidRDefault="00D02117" w:rsidP="008C0A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CFA">
              <w:rPr>
                <w:rFonts w:ascii="Times New Roman" w:hAnsi="Times New Roman"/>
                <w:sz w:val="24"/>
                <w:szCs w:val="24"/>
              </w:rPr>
              <w:t>с 01.01.2012 до 30.06.2012</w:t>
            </w:r>
          </w:p>
        </w:tc>
        <w:tc>
          <w:tcPr>
            <w:tcW w:w="1956" w:type="dxa"/>
          </w:tcPr>
          <w:p w:rsidR="00D02117" w:rsidRDefault="00D02117" w:rsidP="00D021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39,99</w:t>
            </w:r>
          </w:p>
        </w:tc>
      </w:tr>
      <w:tr w:rsidR="00D02117" w:rsidTr="004E2ED0">
        <w:tc>
          <w:tcPr>
            <w:tcW w:w="567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01.07.2012 до 31.08</w:t>
            </w:r>
            <w:r w:rsidRPr="00D03CFA">
              <w:rPr>
                <w:rFonts w:ascii="Times New Roman" w:hAnsi="Times New Roman"/>
                <w:sz w:val="24"/>
                <w:szCs w:val="24"/>
              </w:rPr>
              <w:t>.2012</w:t>
            </w:r>
          </w:p>
        </w:tc>
        <w:tc>
          <w:tcPr>
            <w:tcW w:w="1956" w:type="dxa"/>
          </w:tcPr>
          <w:p w:rsidR="00D02117" w:rsidRDefault="00D02117" w:rsidP="00D021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42,36</w:t>
            </w:r>
          </w:p>
        </w:tc>
      </w:tr>
      <w:tr w:rsidR="00D02117" w:rsidTr="004E2ED0">
        <w:tc>
          <w:tcPr>
            <w:tcW w:w="567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D02117" w:rsidRDefault="00D02117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01.09.2012 до 31.05.2013</w:t>
            </w:r>
          </w:p>
        </w:tc>
        <w:tc>
          <w:tcPr>
            <w:tcW w:w="1956" w:type="dxa"/>
          </w:tcPr>
          <w:p w:rsidR="00D02117" w:rsidRDefault="00D02117" w:rsidP="00D021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43,50</w:t>
            </w:r>
          </w:p>
        </w:tc>
      </w:tr>
      <w:tr w:rsidR="00063469" w:rsidTr="004E2ED0">
        <w:tc>
          <w:tcPr>
            <w:tcW w:w="567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063469" w:rsidRDefault="00063469" w:rsidP="008C0A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01.07.2013г. по 31.12.2013г</w:t>
            </w:r>
          </w:p>
        </w:tc>
        <w:tc>
          <w:tcPr>
            <w:tcW w:w="1956" w:type="dxa"/>
          </w:tcPr>
          <w:p w:rsidR="00063469" w:rsidRDefault="00063469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46,35</w:t>
            </w:r>
          </w:p>
        </w:tc>
      </w:tr>
      <w:tr w:rsidR="00063469" w:rsidTr="004E2ED0">
        <w:tc>
          <w:tcPr>
            <w:tcW w:w="567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063469" w:rsidRDefault="00063469" w:rsidP="008C0A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01.01.2014г. по 30.06.2014г.</w:t>
            </w:r>
          </w:p>
        </w:tc>
        <w:tc>
          <w:tcPr>
            <w:tcW w:w="1956" w:type="dxa"/>
          </w:tcPr>
          <w:p w:rsidR="00063469" w:rsidRDefault="00063469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46,35</w:t>
            </w:r>
          </w:p>
        </w:tc>
      </w:tr>
      <w:tr w:rsidR="00063469" w:rsidTr="004E2ED0">
        <w:tc>
          <w:tcPr>
            <w:tcW w:w="567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063469" w:rsidRDefault="00063469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063469" w:rsidRDefault="00063469" w:rsidP="008C0A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01.07.2014г. по 31.12.2014г.</w:t>
            </w:r>
          </w:p>
        </w:tc>
        <w:tc>
          <w:tcPr>
            <w:tcW w:w="1956" w:type="dxa"/>
          </w:tcPr>
          <w:p w:rsidR="00063469" w:rsidRDefault="00063469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48,69</w:t>
            </w:r>
          </w:p>
        </w:tc>
      </w:tr>
      <w:tr w:rsidR="004B78DF" w:rsidTr="004E2ED0">
        <w:tc>
          <w:tcPr>
            <w:tcW w:w="567" w:type="dxa"/>
          </w:tcPr>
          <w:p w:rsidR="004B78DF" w:rsidRDefault="004B78DF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4B78DF" w:rsidRDefault="004B78DF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4B78DF" w:rsidRDefault="004B78DF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B78DF" w:rsidRDefault="004B78DF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01.01.2015г. по 30.06.2015г.</w:t>
            </w:r>
          </w:p>
        </w:tc>
        <w:tc>
          <w:tcPr>
            <w:tcW w:w="1956" w:type="dxa"/>
          </w:tcPr>
          <w:p w:rsidR="004B78DF" w:rsidRDefault="004B78DF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48,69</w:t>
            </w:r>
          </w:p>
        </w:tc>
      </w:tr>
      <w:tr w:rsidR="004B78DF" w:rsidTr="004E2ED0">
        <w:tc>
          <w:tcPr>
            <w:tcW w:w="567" w:type="dxa"/>
          </w:tcPr>
          <w:p w:rsidR="004B78DF" w:rsidRDefault="004B78DF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4B78DF" w:rsidRDefault="004B78DF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4B78DF" w:rsidRDefault="004B78DF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B78DF" w:rsidRDefault="004B78DF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01.07.2015г. по 31.12.2015г.</w:t>
            </w:r>
          </w:p>
        </w:tc>
        <w:tc>
          <w:tcPr>
            <w:tcW w:w="1956" w:type="dxa"/>
          </w:tcPr>
          <w:p w:rsidR="004B78DF" w:rsidRDefault="004B78DF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52,41</w:t>
            </w:r>
          </w:p>
        </w:tc>
      </w:tr>
      <w:tr w:rsidR="009230C4" w:rsidTr="004E2ED0">
        <w:tc>
          <w:tcPr>
            <w:tcW w:w="567" w:type="dxa"/>
          </w:tcPr>
          <w:p w:rsidR="009230C4" w:rsidRDefault="009230C4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9230C4" w:rsidRDefault="009230C4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9230C4" w:rsidRDefault="009230C4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9230C4" w:rsidRDefault="009230C4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01.01.2016</w:t>
            </w:r>
            <w:r w:rsidR="004E2ED0">
              <w:rPr>
                <w:rFonts w:ascii="Times New Roman" w:hAnsi="Times New Roman"/>
                <w:sz w:val="24"/>
                <w:szCs w:val="24"/>
              </w:rPr>
              <w:t xml:space="preserve">г </w:t>
            </w:r>
            <w:r>
              <w:rPr>
                <w:rFonts w:ascii="Times New Roman" w:hAnsi="Times New Roman"/>
                <w:sz w:val="24"/>
                <w:szCs w:val="24"/>
              </w:rPr>
              <w:t>по 30.06.2016</w:t>
            </w:r>
            <w:r w:rsidR="004E2ED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56" w:type="dxa"/>
          </w:tcPr>
          <w:p w:rsidR="009230C4" w:rsidRDefault="004E2ED0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52,41</w:t>
            </w:r>
          </w:p>
        </w:tc>
      </w:tr>
      <w:tr w:rsidR="009230C4" w:rsidTr="004E2ED0">
        <w:tc>
          <w:tcPr>
            <w:tcW w:w="567" w:type="dxa"/>
          </w:tcPr>
          <w:p w:rsidR="009230C4" w:rsidRDefault="009230C4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9230C4" w:rsidRDefault="009230C4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9230C4" w:rsidRDefault="009230C4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9230C4" w:rsidRDefault="009230C4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01.07.2016г</w:t>
            </w:r>
            <w:r w:rsidR="004E2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4E2ED0" w:rsidRDefault="004E2ED0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31.12.2016г</w:t>
            </w:r>
          </w:p>
        </w:tc>
        <w:tc>
          <w:tcPr>
            <w:tcW w:w="1956" w:type="dxa"/>
          </w:tcPr>
          <w:p w:rsidR="009230C4" w:rsidRDefault="004E2ED0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54,65</w:t>
            </w:r>
          </w:p>
        </w:tc>
      </w:tr>
      <w:tr w:rsidR="004E2ED0" w:rsidTr="004E2ED0">
        <w:tc>
          <w:tcPr>
            <w:tcW w:w="567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E2ED0" w:rsidRDefault="004E2ED0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01.01.2017г по 30.06.2017г</w:t>
            </w:r>
          </w:p>
        </w:tc>
        <w:tc>
          <w:tcPr>
            <w:tcW w:w="1956" w:type="dxa"/>
          </w:tcPr>
          <w:p w:rsidR="004E2ED0" w:rsidRDefault="004E2ED0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54,65</w:t>
            </w:r>
          </w:p>
        </w:tc>
      </w:tr>
      <w:tr w:rsidR="004E2ED0" w:rsidTr="004E2ED0">
        <w:trPr>
          <w:trHeight w:val="287"/>
        </w:trPr>
        <w:tc>
          <w:tcPr>
            <w:tcW w:w="567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E2ED0" w:rsidRDefault="004E2ED0" w:rsidP="004B7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01.07.2017г по 31.12.2017г</w:t>
            </w:r>
          </w:p>
        </w:tc>
        <w:tc>
          <w:tcPr>
            <w:tcW w:w="1956" w:type="dxa"/>
          </w:tcPr>
          <w:p w:rsidR="004E2ED0" w:rsidRDefault="004E2ED0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57,09</w:t>
            </w:r>
          </w:p>
          <w:p w:rsidR="004E2ED0" w:rsidRDefault="004E2ED0" w:rsidP="004E2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ED0" w:rsidTr="004E2ED0">
        <w:trPr>
          <w:trHeight w:val="291"/>
        </w:trPr>
        <w:tc>
          <w:tcPr>
            <w:tcW w:w="567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4E2ED0" w:rsidRDefault="004E2ED0" w:rsidP="008C0A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E2ED0" w:rsidRDefault="004E2ED0" w:rsidP="00811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01.01.2018г по 30.06.2018г</w:t>
            </w:r>
          </w:p>
        </w:tc>
        <w:tc>
          <w:tcPr>
            <w:tcW w:w="1956" w:type="dxa"/>
          </w:tcPr>
          <w:p w:rsidR="004E2ED0" w:rsidRDefault="004E2ED0" w:rsidP="000634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57,09</w:t>
            </w:r>
          </w:p>
        </w:tc>
      </w:tr>
    </w:tbl>
    <w:p w:rsidR="00D02117" w:rsidRPr="00D3215E" w:rsidRDefault="00D02117" w:rsidP="005E1E68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3279" w:rsidRPr="00792F64" w:rsidRDefault="00333279" w:rsidP="00793611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1E68" w:rsidRPr="00792F64" w:rsidRDefault="005E1E68" w:rsidP="00792F64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F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Проектные предложения по развитию системы водоотведения</w:t>
      </w:r>
      <w:r w:rsidR="008328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92F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Голынковского</w:t>
      </w:r>
      <w:proofErr w:type="spellEnd"/>
      <w:r w:rsidRPr="00792F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городского поселения рассчитаны на период с 2013г по 2027год.</w:t>
      </w:r>
    </w:p>
    <w:p w:rsidR="005E1E68" w:rsidRPr="00792F64" w:rsidRDefault="005E1E68" w:rsidP="005E1E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F64">
        <w:rPr>
          <w:rFonts w:ascii="Times New Roman" w:eastAsia="Times New Roman" w:hAnsi="Times New Roman"/>
          <w:sz w:val="28"/>
          <w:szCs w:val="28"/>
          <w:lang w:eastAsia="ru-RU"/>
        </w:rPr>
        <w:t>Для развития системы водоотведения</w:t>
      </w:r>
      <w:r w:rsidR="00A952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92F64">
        <w:rPr>
          <w:rFonts w:ascii="Times New Roman" w:eastAsia="Times New Roman" w:hAnsi="Times New Roman"/>
          <w:sz w:val="28"/>
          <w:szCs w:val="28"/>
          <w:lang w:eastAsia="ru-RU"/>
        </w:rPr>
        <w:t>Голынковского</w:t>
      </w:r>
      <w:proofErr w:type="spellEnd"/>
      <w:r w:rsidRPr="00792F6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поселения предусмотрены следующие мероприятия:</w:t>
      </w:r>
    </w:p>
    <w:p w:rsidR="005E1E68" w:rsidRPr="00792F64" w:rsidRDefault="005E1E68" w:rsidP="005E1E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F64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792F64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Pr="00792F64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государственная экспертиза</w:t>
      </w:r>
      <w:r w:rsidR="001C3E4C" w:rsidRPr="00792F6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 </w:t>
      </w:r>
      <w:r w:rsidRPr="00792F64">
        <w:rPr>
          <w:rFonts w:ascii="Times New Roman" w:eastAsia="Times New Roman" w:hAnsi="Times New Roman"/>
          <w:sz w:val="28"/>
          <w:szCs w:val="28"/>
          <w:lang w:eastAsia="ru-RU"/>
        </w:rPr>
        <w:t>реконструкции  очистных сооружений;</w:t>
      </w:r>
    </w:p>
    <w:p w:rsidR="00792F64" w:rsidRPr="00E32921" w:rsidRDefault="005E1E68" w:rsidP="00E329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F64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792F64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Pr="00792F64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государственная экспертиза проекта рекон</w:t>
      </w:r>
      <w:r w:rsidR="00E32921">
        <w:rPr>
          <w:rFonts w:ascii="Times New Roman" w:eastAsia="Times New Roman" w:hAnsi="Times New Roman"/>
          <w:sz w:val="28"/>
          <w:szCs w:val="28"/>
          <w:lang w:eastAsia="ru-RU"/>
        </w:rPr>
        <w:t>струкции канализационных сетей;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1"/>
        <w:gridCol w:w="3602"/>
        <w:gridCol w:w="1664"/>
        <w:gridCol w:w="1745"/>
        <w:gridCol w:w="2019"/>
      </w:tblGrid>
      <w:tr w:rsidR="001C3E4C" w:rsidRPr="00D478C7" w:rsidTr="001C3E4C">
        <w:tc>
          <w:tcPr>
            <w:tcW w:w="541" w:type="dxa"/>
          </w:tcPr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02" w:type="dxa"/>
          </w:tcPr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мероприятия</w:t>
            </w:r>
          </w:p>
        </w:tc>
        <w:tc>
          <w:tcPr>
            <w:tcW w:w="1664" w:type="dxa"/>
          </w:tcPr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45" w:type="dxa"/>
          </w:tcPr>
          <w:p w:rsidR="005E1E68" w:rsidRPr="001B57BA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1E68" w:rsidRPr="001B57BA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сумма</w:t>
            </w:r>
          </w:p>
        </w:tc>
        <w:tc>
          <w:tcPr>
            <w:tcW w:w="2019" w:type="dxa"/>
          </w:tcPr>
          <w:p w:rsidR="005E1E68" w:rsidRPr="001B57BA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1E68" w:rsidRPr="001B57BA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1C3E4C" w:rsidRPr="001B57BA" w:rsidTr="001C3E4C">
        <w:tc>
          <w:tcPr>
            <w:tcW w:w="541" w:type="dxa"/>
          </w:tcPr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602" w:type="dxa"/>
          </w:tcPr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и государственная экспертиза реконструкции</w:t>
            </w:r>
            <w:r w:rsidR="00A952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канализационных сетей</w:t>
            </w:r>
          </w:p>
        </w:tc>
        <w:tc>
          <w:tcPr>
            <w:tcW w:w="1664" w:type="dxa"/>
          </w:tcPr>
          <w:p w:rsidR="005E1E68" w:rsidRPr="00D478C7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45" w:type="dxa"/>
          </w:tcPr>
          <w:p w:rsidR="005E1E68" w:rsidRPr="00D478C7" w:rsidRDefault="001C3E4C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E1E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 млн. руб.</w:t>
            </w:r>
          </w:p>
        </w:tc>
        <w:tc>
          <w:tcPr>
            <w:tcW w:w="2019" w:type="dxa"/>
          </w:tcPr>
          <w:p w:rsidR="005E1E68" w:rsidRPr="001B57BA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МКП КХ «Голынки»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местного бюджета</w:t>
            </w:r>
          </w:p>
        </w:tc>
      </w:tr>
      <w:tr w:rsidR="001C3E4C" w:rsidRPr="00D478C7" w:rsidTr="001C3E4C">
        <w:tc>
          <w:tcPr>
            <w:tcW w:w="541" w:type="dxa"/>
          </w:tcPr>
          <w:p w:rsidR="005E1E68" w:rsidRPr="006738AC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02" w:type="dxa"/>
          </w:tcPr>
          <w:p w:rsidR="005E1E68" w:rsidRPr="006738AC" w:rsidRDefault="005E1E68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Проектирование и государственная экспертиза реконструкции </w:t>
            </w:r>
            <w:r w:rsidR="001C3E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очистных сооружений </w:t>
            </w:r>
          </w:p>
        </w:tc>
        <w:tc>
          <w:tcPr>
            <w:tcW w:w="1664" w:type="dxa"/>
          </w:tcPr>
          <w:p w:rsidR="005E1E68" w:rsidRPr="006738AC" w:rsidRDefault="001C3E4C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45" w:type="dxa"/>
          </w:tcPr>
          <w:p w:rsidR="005E1E68" w:rsidRPr="006738AC" w:rsidRDefault="001C3E4C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  <w:r w:rsidR="005E1E68" w:rsidRPr="00673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2019" w:type="dxa"/>
          </w:tcPr>
          <w:p w:rsidR="005E1E68" w:rsidRPr="006738AC" w:rsidRDefault="001C3E4C" w:rsidP="008F17A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МКП КХ «Голынки»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местного бюджета</w:t>
            </w:r>
          </w:p>
        </w:tc>
      </w:tr>
    </w:tbl>
    <w:p w:rsidR="00C455F0" w:rsidRPr="00D57092" w:rsidRDefault="00BE6F9D" w:rsidP="00C455F0">
      <w:pPr>
        <w:pStyle w:val="a5"/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r w:rsidRPr="00D57092">
        <w:rPr>
          <w:rStyle w:val="af2"/>
          <w:rFonts w:ascii="Times New Roman" w:hAnsi="Times New Roman" w:cs="Times New Roman"/>
          <w:color w:val="222222"/>
          <w:sz w:val="28"/>
          <w:szCs w:val="28"/>
        </w:rPr>
        <w:t>8. О</w:t>
      </w:r>
      <w:r w:rsidR="00D57092">
        <w:rPr>
          <w:rStyle w:val="af2"/>
          <w:rFonts w:ascii="Times New Roman" w:hAnsi="Times New Roman" w:cs="Times New Roman"/>
          <w:color w:val="222222"/>
          <w:sz w:val="28"/>
          <w:szCs w:val="28"/>
        </w:rPr>
        <w:t>жидаемые результаты при реализации мероприятий схемы</w:t>
      </w:r>
    </w:p>
    <w:p w:rsidR="00C455F0" w:rsidRPr="00D57092" w:rsidRDefault="00C455F0" w:rsidP="00D57092">
      <w:pPr>
        <w:pStyle w:val="a5"/>
        <w:shd w:val="clear" w:color="auto" w:fill="FFFFFF"/>
        <w:spacing w:after="0" w:afterAutospacing="0"/>
        <w:rPr>
          <w:rFonts w:ascii="Times New Roman" w:hAnsi="Times New Roman" w:cs="Times New Roman"/>
          <w:color w:val="222222"/>
          <w:sz w:val="28"/>
          <w:szCs w:val="28"/>
        </w:rPr>
      </w:pPr>
      <w:r w:rsidRPr="00D57092">
        <w:rPr>
          <w:rFonts w:ascii="Times New Roman" w:hAnsi="Times New Roman" w:cs="Times New Roman"/>
          <w:color w:val="222222"/>
          <w:sz w:val="28"/>
          <w:szCs w:val="28"/>
        </w:rPr>
        <w:t>1.    Создание современной коммунальной инфраструктуры</w:t>
      </w:r>
      <w:r w:rsidR="00D57092"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 поселения. </w:t>
      </w:r>
    </w:p>
    <w:p w:rsidR="00472C76" w:rsidRDefault="00C455F0" w:rsidP="00D57092">
      <w:pPr>
        <w:pStyle w:val="a5"/>
        <w:shd w:val="clear" w:color="auto" w:fill="FFFFFF"/>
        <w:spacing w:after="0" w:afterAutospacing="0"/>
        <w:rPr>
          <w:rFonts w:ascii="Times New Roman" w:hAnsi="Times New Roman" w:cs="Times New Roman"/>
          <w:color w:val="222222"/>
          <w:sz w:val="28"/>
          <w:szCs w:val="28"/>
        </w:rPr>
      </w:pPr>
      <w:r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2.     Повышение </w:t>
      </w:r>
      <w:r w:rsidR="00D57092"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надежности и </w:t>
      </w:r>
      <w:r w:rsidRPr="00D57092">
        <w:rPr>
          <w:rFonts w:ascii="Times New Roman" w:hAnsi="Times New Roman" w:cs="Times New Roman"/>
          <w:color w:val="222222"/>
          <w:sz w:val="28"/>
          <w:szCs w:val="28"/>
        </w:rPr>
        <w:t>качества предоставления коммунальных услуг.</w:t>
      </w:r>
    </w:p>
    <w:p w:rsidR="00C455F0" w:rsidRPr="00D57092" w:rsidRDefault="00C455F0" w:rsidP="00D57092">
      <w:pPr>
        <w:pStyle w:val="a5"/>
        <w:shd w:val="clear" w:color="auto" w:fill="FFFFFF"/>
        <w:spacing w:after="0" w:afterAutospacing="0"/>
        <w:rPr>
          <w:rFonts w:ascii="Times New Roman" w:hAnsi="Times New Roman" w:cs="Times New Roman"/>
          <w:color w:val="222222"/>
          <w:sz w:val="28"/>
          <w:szCs w:val="28"/>
        </w:rPr>
      </w:pPr>
      <w:r w:rsidRPr="00D57092">
        <w:rPr>
          <w:rFonts w:ascii="Times New Roman" w:hAnsi="Times New Roman" w:cs="Times New Roman"/>
          <w:color w:val="222222"/>
          <w:sz w:val="28"/>
          <w:szCs w:val="28"/>
        </w:rPr>
        <w:t>3.     Снижение уровня износа объектов водоснабжения и водоотведения.</w:t>
      </w:r>
    </w:p>
    <w:p w:rsidR="00472C76" w:rsidRDefault="00C455F0" w:rsidP="00D57092">
      <w:pPr>
        <w:pStyle w:val="a5"/>
        <w:shd w:val="clear" w:color="auto" w:fill="FFFFFF"/>
        <w:spacing w:after="0" w:afterAutospacing="0"/>
        <w:rPr>
          <w:rFonts w:ascii="Times New Roman" w:hAnsi="Times New Roman" w:cs="Times New Roman"/>
          <w:color w:val="222222"/>
          <w:sz w:val="28"/>
          <w:szCs w:val="28"/>
        </w:rPr>
      </w:pPr>
      <w:r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4.    Улучшение экологической ситуации на территории </w:t>
      </w:r>
      <w:proofErr w:type="spellStart"/>
      <w:r w:rsidR="00D57092" w:rsidRPr="00D57092">
        <w:rPr>
          <w:rFonts w:ascii="Times New Roman" w:hAnsi="Times New Roman" w:cs="Times New Roman"/>
          <w:color w:val="222222"/>
          <w:sz w:val="28"/>
          <w:szCs w:val="28"/>
        </w:rPr>
        <w:t>Голынковского</w:t>
      </w:r>
      <w:proofErr w:type="spellEnd"/>
      <w:r w:rsidR="00D57092"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 городского поселения</w:t>
      </w:r>
      <w:r w:rsidRPr="00D57092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C455F0" w:rsidRPr="00D57092" w:rsidRDefault="00D57092" w:rsidP="00D57092">
      <w:pPr>
        <w:pStyle w:val="a5"/>
        <w:shd w:val="clear" w:color="auto" w:fill="FFFFFF"/>
        <w:spacing w:after="0" w:afterAutospacing="0"/>
        <w:rPr>
          <w:rFonts w:ascii="Times New Roman" w:hAnsi="Times New Roman" w:cs="Times New Roman"/>
          <w:color w:val="222222"/>
          <w:sz w:val="28"/>
          <w:szCs w:val="28"/>
        </w:rPr>
      </w:pPr>
      <w:r w:rsidRPr="00D57092">
        <w:rPr>
          <w:rFonts w:ascii="Times New Roman" w:hAnsi="Times New Roman" w:cs="Times New Roman"/>
          <w:color w:val="222222"/>
          <w:sz w:val="28"/>
          <w:szCs w:val="28"/>
        </w:rPr>
        <w:t>5</w:t>
      </w:r>
      <w:r w:rsidR="00C455F0" w:rsidRPr="00D57092">
        <w:rPr>
          <w:rFonts w:ascii="Times New Roman" w:hAnsi="Times New Roman" w:cs="Times New Roman"/>
          <w:color w:val="222222"/>
          <w:sz w:val="28"/>
          <w:szCs w:val="28"/>
        </w:rPr>
        <w:t>.    Обеспечение сетями водоснабжения и водоотведения земельных участков, определенных для вновь строящег</w:t>
      </w:r>
      <w:r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ося жилищного фонда </w:t>
      </w:r>
      <w:r w:rsidR="00C455F0" w:rsidRPr="00D57092">
        <w:rPr>
          <w:rFonts w:ascii="Times New Roman" w:hAnsi="Times New Roman" w:cs="Times New Roman"/>
          <w:color w:val="222222"/>
          <w:sz w:val="28"/>
          <w:szCs w:val="28"/>
        </w:rPr>
        <w:t xml:space="preserve"> и с</w:t>
      </w:r>
      <w:r w:rsidR="00AA122E">
        <w:rPr>
          <w:rFonts w:ascii="Times New Roman" w:hAnsi="Times New Roman" w:cs="Times New Roman"/>
          <w:color w:val="222222"/>
          <w:sz w:val="28"/>
          <w:szCs w:val="28"/>
        </w:rPr>
        <w:t>оциально-культурного назначения.</w:t>
      </w:r>
    </w:p>
    <w:p w:rsidR="005E1E68" w:rsidRDefault="005E1E68" w:rsidP="0033327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5E1E68" w:rsidSect="009230C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E57713"/>
    <w:multiLevelType w:val="hybridMultilevel"/>
    <w:tmpl w:val="5A062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3D67B2"/>
    <w:multiLevelType w:val="multilevel"/>
    <w:tmpl w:val="D91E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279"/>
    <w:rsid w:val="00023D9D"/>
    <w:rsid w:val="0004590F"/>
    <w:rsid w:val="00045ECC"/>
    <w:rsid w:val="00063469"/>
    <w:rsid w:val="0007029E"/>
    <w:rsid w:val="00074E59"/>
    <w:rsid w:val="00094DD2"/>
    <w:rsid w:val="000A2430"/>
    <w:rsid w:val="000B1779"/>
    <w:rsid w:val="000B5846"/>
    <w:rsid w:val="000C6314"/>
    <w:rsid w:val="000D0B12"/>
    <w:rsid w:val="000F15B8"/>
    <w:rsid w:val="000F6F5F"/>
    <w:rsid w:val="0013239B"/>
    <w:rsid w:val="001401A2"/>
    <w:rsid w:val="00140A03"/>
    <w:rsid w:val="0014608B"/>
    <w:rsid w:val="0015535B"/>
    <w:rsid w:val="00166EB8"/>
    <w:rsid w:val="0017527B"/>
    <w:rsid w:val="00195208"/>
    <w:rsid w:val="00195F58"/>
    <w:rsid w:val="00196618"/>
    <w:rsid w:val="001B4D91"/>
    <w:rsid w:val="001B57BA"/>
    <w:rsid w:val="001C3E4C"/>
    <w:rsid w:val="001D2B28"/>
    <w:rsid w:val="001E7FAA"/>
    <w:rsid w:val="001F01AD"/>
    <w:rsid w:val="00212C8B"/>
    <w:rsid w:val="0023361C"/>
    <w:rsid w:val="00252866"/>
    <w:rsid w:val="00252FCB"/>
    <w:rsid w:val="00264452"/>
    <w:rsid w:val="00270C17"/>
    <w:rsid w:val="002716E7"/>
    <w:rsid w:val="00275F3B"/>
    <w:rsid w:val="002A4714"/>
    <w:rsid w:val="002B48E2"/>
    <w:rsid w:val="002C699F"/>
    <w:rsid w:val="002D2B94"/>
    <w:rsid w:val="002E4024"/>
    <w:rsid w:val="002F453C"/>
    <w:rsid w:val="00311E5A"/>
    <w:rsid w:val="00313BC2"/>
    <w:rsid w:val="003246EC"/>
    <w:rsid w:val="003259DA"/>
    <w:rsid w:val="00333279"/>
    <w:rsid w:val="00383774"/>
    <w:rsid w:val="00391F8F"/>
    <w:rsid w:val="003A2B51"/>
    <w:rsid w:val="003F06F0"/>
    <w:rsid w:val="00414ECA"/>
    <w:rsid w:val="00466D60"/>
    <w:rsid w:val="00472C76"/>
    <w:rsid w:val="00482C39"/>
    <w:rsid w:val="00490739"/>
    <w:rsid w:val="00490B2A"/>
    <w:rsid w:val="00495BEA"/>
    <w:rsid w:val="004B591A"/>
    <w:rsid w:val="004B78DF"/>
    <w:rsid w:val="004E2ED0"/>
    <w:rsid w:val="00502CA4"/>
    <w:rsid w:val="0053136D"/>
    <w:rsid w:val="00566C68"/>
    <w:rsid w:val="00573503"/>
    <w:rsid w:val="00575176"/>
    <w:rsid w:val="00590FB1"/>
    <w:rsid w:val="005B64DF"/>
    <w:rsid w:val="005D2DAC"/>
    <w:rsid w:val="005E1E68"/>
    <w:rsid w:val="005E1EBE"/>
    <w:rsid w:val="005E6566"/>
    <w:rsid w:val="00612A8A"/>
    <w:rsid w:val="006163E3"/>
    <w:rsid w:val="0062178C"/>
    <w:rsid w:val="00624A3F"/>
    <w:rsid w:val="00637A55"/>
    <w:rsid w:val="00641026"/>
    <w:rsid w:val="00641921"/>
    <w:rsid w:val="00661A23"/>
    <w:rsid w:val="006738AC"/>
    <w:rsid w:val="00674314"/>
    <w:rsid w:val="00694D05"/>
    <w:rsid w:val="006A539D"/>
    <w:rsid w:val="006B5721"/>
    <w:rsid w:val="006F3D72"/>
    <w:rsid w:val="006F7B73"/>
    <w:rsid w:val="00722DDB"/>
    <w:rsid w:val="00783258"/>
    <w:rsid w:val="00792F64"/>
    <w:rsid w:val="00793611"/>
    <w:rsid w:val="007A6142"/>
    <w:rsid w:val="007B32C4"/>
    <w:rsid w:val="007C09BA"/>
    <w:rsid w:val="007C6EF2"/>
    <w:rsid w:val="007D0319"/>
    <w:rsid w:val="007D2CFA"/>
    <w:rsid w:val="007D40A9"/>
    <w:rsid w:val="007E61BD"/>
    <w:rsid w:val="007F02C6"/>
    <w:rsid w:val="007F150D"/>
    <w:rsid w:val="007F28EE"/>
    <w:rsid w:val="007F3034"/>
    <w:rsid w:val="008031EF"/>
    <w:rsid w:val="008328DB"/>
    <w:rsid w:val="00840023"/>
    <w:rsid w:val="00845261"/>
    <w:rsid w:val="008569C2"/>
    <w:rsid w:val="00877018"/>
    <w:rsid w:val="0088314F"/>
    <w:rsid w:val="00887816"/>
    <w:rsid w:val="00896026"/>
    <w:rsid w:val="008C0A2C"/>
    <w:rsid w:val="008C1095"/>
    <w:rsid w:val="008C754E"/>
    <w:rsid w:val="008D251C"/>
    <w:rsid w:val="008D6B5D"/>
    <w:rsid w:val="008E0C81"/>
    <w:rsid w:val="008E2427"/>
    <w:rsid w:val="008F17A4"/>
    <w:rsid w:val="008F42A9"/>
    <w:rsid w:val="00900EBB"/>
    <w:rsid w:val="009016A3"/>
    <w:rsid w:val="00905686"/>
    <w:rsid w:val="009230C4"/>
    <w:rsid w:val="00945E72"/>
    <w:rsid w:val="0095303D"/>
    <w:rsid w:val="009665B8"/>
    <w:rsid w:val="009A37AF"/>
    <w:rsid w:val="009B1212"/>
    <w:rsid w:val="009E2648"/>
    <w:rsid w:val="009E4DB5"/>
    <w:rsid w:val="00A041FA"/>
    <w:rsid w:val="00A13F0B"/>
    <w:rsid w:val="00A1704C"/>
    <w:rsid w:val="00A35471"/>
    <w:rsid w:val="00A41081"/>
    <w:rsid w:val="00A430ED"/>
    <w:rsid w:val="00A434FD"/>
    <w:rsid w:val="00A46054"/>
    <w:rsid w:val="00A53B40"/>
    <w:rsid w:val="00A63A94"/>
    <w:rsid w:val="00A815BB"/>
    <w:rsid w:val="00A952A8"/>
    <w:rsid w:val="00A97462"/>
    <w:rsid w:val="00AA122E"/>
    <w:rsid w:val="00AB55D0"/>
    <w:rsid w:val="00AD65B0"/>
    <w:rsid w:val="00AD6846"/>
    <w:rsid w:val="00AE5744"/>
    <w:rsid w:val="00AF3C2C"/>
    <w:rsid w:val="00AF4F24"/>
    <w:rsid w:val="00B0144F"/>
    <w:rsid w:val="00B060D9"/>
    <w:rsid w:val="00B14217"/>
    <w:rsid w:val="00B16661"/>
    <w:rsid w:val="00B204DE"/>
    <w:rsid w:val="00B278E9"/>
    <w:rsid w:val="00B30F81"/>
    <w:rsid w:val="00B620AA"/>
    <w:rsid w:val="00B6225F"/>
    <w:rsid w:val="00B6581F"/>
    <w:rsid w:val="00B65EFF"/>
    <w:rsid w:val="00B72ACC"/>
    <w:rsid w:val="00B9041E"/>
    <w:rsid w:val="00B94FBE"/>
    <w:rsid w:val="00BB665C"/>
    <w:rsid w:val="00BB6F6A"/>
    <w:rsid w:val="00BC2475"/>
    <w:rsid w:val="00BC31C6"/>
    <w:rsid w:val="00BD0FF5"/>
    <w:rsid w:val="00BE6F9D"/>
    <w:rsid w:val="00BF1E73"/>
    <w:rsid w:val="00C00254"/>
    <w:rsid w:val="00C0540A"/>
    <w:rsid w:val="00C428BA"/>
    <w:rsid w:val="00C44E92"/>
    <w:rsid w:val="00C455F0"/>
    <w:rsid w:val="00C8011A"/>
    <w:rsid w:val="00CC4623"/>
    <w:rsid w:val="00CD3FA3"/>
    <w:rsid w:val="00D02117"/>
    <w:rsid w:val="00D02C55"/>
    <w:rsid w:val="00D3215E"/>
    <w:rsid w:val="00D430E4"/>
    <w:rsid w:val="00D478C7"/>
    <w:rsid w:val="00D535A5"/>
    <w:rsid w:val="00D53653"/>
    <w:rsid w:val="00D57092"/>
    <w:rsid w:val="00D65AB7"/>
    <w:rsid w:val="00D73E12"/>
    <w:rsid w:val="00DA697B"/>
    <w:rsid w:val="00DD4E74"/>
    <w:rsid w:val="00E3243F"/>
    <w:rsid w:val="00E32921"/>
    <w:rsid w:val="00E33612"/>
    <w:rsid w:val="00E468BB"/>
    <w:rsid w:val="00E512EF"/>
    <w:rsid w:val="00E60346"/>
    <w:rsid w:val="00E67361"/>
    <w:rsid w:val="00E717B8"/>
    <w:rsid w:val="00E82FF1"/>
    <w:rsid w:val="00E861B6"/>
    <w:rsid w:val="00E86E85"/>
    <w:rsid w:val="00E91046"/>
    <w:rsid w:val="00EA65B9"/>
    <w:rsid w:val="00EB1557"/>
    <w:rsid w:val="00EB335F"/>
    <w:rsid w:val="00ED33F9"/>
    <w:rsid w:val="00EF1B7B"/>
    <w:rsid w:val="00EF316B"/>
    <w:rsid w:val="00F16709"/>
    <w:rsid w:val="00F26E26"/>
    <w:rsid w:val="00F32E92"/>
    <w:rsid w:val="00F47623"/>
    <w:rsid w:val="00F56D8B"/>
    <w:rsid w:val="00F81345"/>
    <w:rsid w:val="00F949F0"/>
    <w:rsid w:val="00F96BFB"/>
    <w:rsid w:val="00FA62F7"/>
    <w:rsid w:val="00FE5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27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2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aliases w:val="ТАБЛИЦА"/>
    <w:basedOn w:val="a"/>
    <w:next w:val="a"/>
    <w:link w:val="90"/>
    <w:unhideWhenUsed/>
    <w:qFormat/>
    <w:rsid w:val="00333279"/>
    <w:pPr>
      <w:spacing w:before="240" w:after="60" w:line="240" w:lineRule="auto"/>
      <w:outlineLvl w:val="8"/>
    </w:pPr>
    <w:rPr>
      <w:rFonts w:ascii="Cambria" w:eastAsia="Times New Roman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aliases w:val="ТАБЛИЦА Знак"/>
    <w:basedOn w:val="a0"/>
    <w:link w:val="9"/>
    <w:rsid w:val="00333279"/>
    <w:rPr>
      <w:rFonts w:ascii="Cambria" w:eastAsia="Times New Roman" w:hAnsi="Cambria" w:cs="Times New Roman"/>
      <w:sz w:val="20"/>
      <w:szCs w:val="20"/>
      <w:lang w:eastAsia="ru-RU"/>
    </w:rPr>
  </w:style>
  <w:style w:type="character" w:styleId="a3">
    <w:name w:val="Hyperlink"/>
    <w:basedOn w:val="a0"/>
    <w:rsid w:val="00333279"/>
    <w:rPr>
      <w:color w:val="0000FF"/>
      <w:u w:val="single"/>
    </w:rPr>
  </w:style>
  <w:style w:type="paragraph" w:customStyle="1" w:styleId="1">
    <w:name w:val="Знак1 Знак Знак Знак"/>
    <w:basedOn w:val="a"/>
    <w:rsid w:val="00333279"/>
    <w:pPr>
      <w:spacing w:after="60" w:line="240" w:lineRule="auto"/>
      <w:ind w:firstLine="709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a4">
    <w:name w:val="Основной текст_"/>
    <w:basedOn w:val="a0"/>
    <w:link w:val="21"/>
    <w:rsid w:val="00333279"/>
    <w:rPr>
      <w:rFonts w:ascii="Times New Roman" w:eastAsia="Times New Roman" w:hAnsi="Times New Roman"/>
      <w:shd w:val="clear" w:color="auto" w:fill="FFFFFF"/>
    </w:rPr>
  </w:style>
  <w:style w:type="character" w:customStyle="1" w:styleId="75pt">
    <w:name w:val="Основной текст + 7;5 pt"/>
    <w:basedOn w:val="a4"/>
    <w:rsid w:val="00333279"/>
    <w:rPr>
      <w:rFonts w:ascii="Times New Roman" w:eastAsia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4"/>
    <w:rsid w:val="003332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theme="minorBidi"/>
    </w:rPr>
  </w:style>
  <w:style w:type="paragraph" w:styleId="a5">
    <w:name w:val="Normal (Web)"/>
    <w:basedOn w:val="a"/>
    <w:unhideWhenUsed/>
    <w:rsid w:val="0033327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character" w:customStyle="1" w:styleId="8pt">
    <w:name w:val="Основной текст + 8 pt"/>
    <w:basedOn w:val="a4"/>
    <w:rsid w:val="003332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6">
    <w:name w:val="No Spacing"/>
    <w:uiPriority w:val="1"/>
    <w:qFormat/>
    <w:rsid w:val="00333279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332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3332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327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3332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327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3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3279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832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ody Text"/>
    <w:aliases w:val="Знак,Знак1 Знак,Основной текст1,Основной текст1 Знак Знак"/>
    <w:basedOn w:val="a"/>
    <w:link w:val="af"/>
    <w:uiPriority w:val="99"/>
    <w:rsid w:val="00783258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">
    <w:name w:val="Основной текст Знак"/>
    <w:aliases w:val="Знак Знак,Знак1 Знак Знак,Основной текст1 Знак,Основной текст1 Знак Знак Знак"/>
    <w:basedOn w:val="a0"/>
    <w:link w:val="ae"/>
    <w:uiPriority w:val="99"/>
    <w:rsid w:val="0078325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 Indent"/>
    <w:basedOn w:val="a"/>
    <w:link w:val="af1"/>
    <w:uiPriority w:val="99"/>
    <w:rsid w:val="0078325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832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78325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78325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2">
    <w:name w:val="Strong"/>
    <w:qFormat/>
    <w:rsid w:val="00275F3B"/>
    <w:rPr>
      <w:b/>
      <w:bCs/>
    </w:rPr>
  </w:style>
  <w:style w:type="character" w:customStyle="1" w:styleId="s4">
    <w:name w:val="s4"/>
    <w:basedOn w:val="a0"/>
    <w:rsid w:val="00252866"/>
  </w:style>
  <w:style w:type="paragraph" w:styleId="af3">
    <w:name w:val="List Paragraph"/>
    <w:basedOn w:val="a"/>
    <w:uiPriority w:val="34"/>
    <w:qFormat/>
    <w:rsid w:val="00D535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27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2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aliases w:val="ТАБЛИЦА"/>
    <w:basedOn w:val="a"/>
    <w:next w:val="a"/>
    <w:link w:val="90"/>
    <w:unhideWhenUsed/>
    <w:qFormat/>
    <w:rsid w:val="00333279"/>
    <w:pPr>
      <w:spacing w:before="240" w:after="60" w:line="240" w:lineRule="auto"/>
      <w:outlineLvl w:val="8"/>
    </w:pPr>
    <w:rPr>
      <w:rFonts w:ascii="Cambria" w:eastAsia="Times New Roman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aliases w:val="ТАБЛИЦА Знак"/>
    <w:basedOn w:val="a0"/>
    <w:link w:val="9"/>
    <w:rsid w:val="00333279"/>
    <w:rPr>
      <w:rFonts w:ascii="Cambria" w:eastAsia="Times New Roman" w:hAnsi="Cambria" w:cs="Times New Roman"/>
      <w:sz w:val="20"/>
      <w:szCs w:val="20"/>
      <w:lang w:eastAsia="ru-RU"/>
    </w:rPr>
  </w:style>
  <w:style w:type="character" w:styleId="a3">
    <w:name w:val="Hyperlink"/>
    <w:basedOn w:val="a0"/>
    <w:rsid w:val="00333279"/>
    <w:rPr>
      <w:color w:val="0000FF"/>
      <w:u w:val="single"/>
    </w:rPr>
  </w:style>
  <w:style w:type="paragraph" w:customStyle="1" w:styleId="1">
    <w:name w:val="Знак1 Знак Знак Знак"/>
    <w:basedOn w:val="a"/>
    <w:rsid w:val="00333279"/>
    <w:pPr>
      <w:spacing w:after="60" w:line="240" w:lineRule="auto"/>
      <w:ind w:firstLine="709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a4">
    <w:name w:val="Основной текст_"/>
    <w:basedOn w:val="a0"/>
    <w:link w:val="21"/>
    <w:rsid w:val="00333279"/>
    <w:rPr>
      <w:rFonts w:ascii="Times New Roman" w:eastAsia="Times New Roman" w:hAnsi="Times New Roman"/>
      <w:shd w:val="clear" w:color="auto" w:fill="FFFFFF"/>
    </w:rPr>
  </w:style>
  <w:style w:type="character" w:customStyle="1" w:styleId="75pt">
    <w:name w:val="Основной текст + 7;5 pt"/>
    <w:basedOn w:val="a4"/>
    <w:rsid w:val="00333279"/>
    <w:rPr>
      <w:rFonts w:ascii="Times New Roman" w:eastAsia="Times New Roman" w:hAnsi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4"/>
    <w:rsid w:val="003332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theme="minorBidi"/>
    </w:rPr>
  </w:style>
  <w:style w:type="paragraph" w:styleId="a5">
    <w:name w:val="Normal (Web)"/>
    <w:basedOn w:val="a"/>
    <w:unhideWhenUsed/>
    <w:rsid w:val="0033327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character" w:customStyle="1" w:styleId="8pt">
    <w:name w:val="Основной текст + 8 pt"/>
    <w:basedOn w:val="a4"/>
    <w:rsid w:val="003332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6">
    <w:name w:val="No Spacing"/>
    <w:uiPriority w:val="1"/>
    <w:qFormat/>
    <w:rsid w:val="00333279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332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3332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327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3332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327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3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3279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832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ody Text"/>
    <w:aliases w:val="Знак,Знак1 Знак,Основной текст1,Основной текст1 Знак Знак"/>
    <w:basedOn w:val="a"/>
    <w:link w:val="af"/>
    <w:uiPriority w:val="99"/>
    <w:rsid w:val="00783258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">
    <w:name w:val="Основной текст Знак"/>
    <w:aliases w:val="Знак Знак,Знак1 Знак Знак,Основной текст1 Знак,Основной текст1 Знак Знак Знак"/>
    <w:basedOn w:val="a0"/>
    <w:link w:val="ae"/>
    <w:uiPriority w:val="99"/>
    <w:rsid w:val="0078325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 Indent"/>
    <w:basedOn w:val="a"/>
    <w:link w:val="af1"/>
    <w:uiPriority w:val="99"/>
    <w:rsid w:val="0078325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832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78325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78325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2">
    <w:name w:val="Strong"/>
    <w:qFormat/>
    <w:rsid w:val="00275F3B"/>
    <w:rPr>
      <w:b/>
      <w:bCs/>
    </w:rPr>
  </w:style>
  <w:style w:type="character" w:customStyle="1" w:styleId="s4">
    <w:name w:val="s4"/>
    <w:basedOn w:val="a0"/>
    <w:rsid w:val="00252866"/>
  </w:style>
  <w:style w:type="paragraph" w:styleId="af3">
    <w:name w:val="List Paragraph"/>
    <w:basedOn w:val="a"/>
    <w:uiPriority w:val="34"/>
    <w:qFormat/>
    <w:rsid w:val="00D535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D%D0%B5%D1%80%D0%B3%D0%BE%D1%81%D0%B1%D0%B5%D1%80%D0%B5%D0%B6%D0%B5%D0%BD%D0%B8%D0%B5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F%D0%BE%D1%81%D0%B5%D0%BB%D0%B5%D0%BD%D0%B8%D0%B5" TargetMode="External"/><Relationship Id="rId12" Type="http://schemas.openxmlformats.org/officeDocument/2006/relationships/image" Target="media/image3.jpe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D15C1-1914-4166-9252-1C194135F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4450</Words>
  <Characters>25369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2017-03-17T08:12:00Z</cp:lastPrinted>
  <dcterms:created xsi:type="dcterms:W3CDTF">2018-06-29T10:40:00Z</dcterms:created>
  <dcterms:modified xsi:type="dcterms:W3CDTF">2018-06-29T10:40:00Z</dcterms:modified>
</cp:coreProperties>
</file>