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178" w14:textId="77777777" w:rsidR="00E901D1" w:rsidRDefault="00E901D1" w:rsidP="00E901D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7E3015" wp14:editId="7AA49982">
            <wp:simplePos x="0" y="0"/>
            <wp:positionH relativeFrom="column">
              <wp:posOffset>2861310</wp:posOffset>
            </wp:positionH>
            <wp:positionV relativeFrom="paragraph">
              <wp:posOffset>59</wp:posOffset>
            </wp:positionV>
            <wp:extent cx="604520" cy="687705"/>
            <wp:effectExtent l="0" t="0" r="5080" b="0"/>
            <wp:wrapTight wrapText="bothSides">
              <wp:wrapPolygon edited="0">
                <wp:start x="8168" y="0"/>
                <wp:lineTo x="2042" y="4188"/>
                <wp:lineTo x="681" y="7180"/>
                <wp:lineTo x="0" y="16155"/>
                <wp:lineTo x="0" y="19745"/>
                <wp:lineTo x="1361" y="20942"/>
                <wp:lineTo x="19059" y="20942"/>
                <wp:lineTo x="21101" y="20942"/>
                <wp:lineTo x="21101" y="3590"/>
                <wp:lineTo x="12252" y="0"/>
                <wp:lineTo x="816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                                                                                                </w:t>
      </w:r>
    </w:p>
    <w:p w14:paraId="0413EEA6" w14:textId="77777777" w:rsidR="00E901D1" w:rsidRPr="003056F8" w:rsidRDefault="00E901D1" w:rsidP="00E901D1">
      <w:pPr>
        <w:rPr>
          <w:noProof/>
          <w:sz w:val="28"/>
          <w:szCs w:val="28"/>
        </w:rPr>
      </w:pPr>
    </w:p>
    <w:p w14:paraId="0BB71912" w14:textId="77777777" w:rsidR="00E901D1" w:rsidRPr="003056F8" w:rsidRDefault="00E901D1" w:rsidP="00E901D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</w:t>
      </w:r>
    </w:p>
    <w:p w14:paraId="746D394E" w14:textId="77777777" w:rsidR="00406001" w:rsidRDefault="00E662FE" w:rsidP="00E901D1">
      <w:pPr>
        <w:tabs>
          <w:tab w:val="center" w:pos="51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14:paraId="0A4974F3" w14:textId="1D3C4D90" w:rsidR="00E901D1" w:rsidRPr="003056F8" w:rsidRDefault="00E901D1" w:rsidP="00406001">
      <w:pPr>
        <w:tabs>
          <w:tab w:val="center" w:pos="5104"/>
        </w:tabs>
        <w:jc w:val="center"/>
        <w:rPr>
          <w:b/>
          <w:sz w:val="28"/>
          <w:szCs w:val="28"/>
        </w:rPr>
      </w:pPr>
      <w:r w:rsidRPr="003056F8">
        <w:rPr>
          <w:b/>
          <w:sz w:val="28"/>
          <w:szCs w:val="28"/>
        </w:rPr>
        <w:t>СОВЕТ ДЕПУТАТОВ</w:t>
      </w:r>
    </w:p>
    <w:p w14:paraId="3F18449A" w14:textId="77777777" w:rsidR="00E901D1" w:rsidRPr="003056F8" w:rsidRDefault="00E901D1" w:rsidP="00E901D1">
      <w:pPr>
        <w:jc w:val="center"/>
        <w:rPr>
          <w:b/>
          <w:sz w:val="28"/>
          <w:szCs w:val="28"/>
        </w:rPr>
      </w:pPr>
      <w:r w:rsidRPr="003056F8">
        <w:rPr>
          <w:b/>
          <w:sz w:val="28"/>
          <w:szCs w:val="28"/>
        </w:rPr>
        <w:t>ГОЛЫНКОВСКОГО ГОРОДСКОГО ПОСЕЛЕНИЯ</w:t>
      </w:r>
    </w:p>
    <w:p w14:paraId="210C95DF" w14:textId="77777777" w:rsidR="00E901D1" w:rsidRPr="003056F8" w:rsidRDefault="00E901D1" w:rsidP="00E901D1">
      <w:pPr>
        <w:jc w:val="center"/>
        <w:rPr>
          <w:b/>
          <w:sz w:val="28"/>
          <w:szCs w:val="28"/>
        </w:rPr>
      </w:pPr>
      <w:r w:rsidRPr="003056F8">
        <w:rPr>
          <w:b/>
          <w:sz w:val="28"/>
          <w:szCs w:val="28"/>
        </w:rPr>
        <w:t>РУДНЯНСКОГО РАЙОНА СМОЛЕНСКОЙ ОБЛАСТИ</w:t>
      </w:r>
    </w:p>
    <w:p w14:paraId="7ADE6240" w14:textId="77777777" w:rsidR="00E901D1" w:rsidRDefault="00E901D1" w:rsidP="00E901D1">
      <w:pPr>
        <w:jc w:val="center"/>
        <w:rPr>
          <w:b/>
          <w:sz w:val="28"/>
          <w:szCs w:val="28"/>
        </w:rPr>
      </w:pPr>
    </w:p>
    <w:p w14:paraId="406C3413" w14:textId="77777777" w:rsidR="001656AB" w:rsidRPr="003056F8" w:rsidRDefault="001656AB" w:rsidP="00E901D1">
      <w:pPr>
        <w:jc w:val="center"/>
        <w:rPr>
          <w:b/>
          <w:sz w:val="28"/>
          <w:szCs w:val="28"/>
        </w:rPr>
      </w:pPr>
    </w:p>
    <w:p w14:paraId="12169C70" w14:textId="77777777" w:rsidR="00E901D1" w:rsidRPr="003056F8" w:rsidRDefault="00E901D1" w:rsidP="00E901D1">
      <w:pPr>
        <w:jc w:val="center"/>
        <w:rPr>
          <w:sz w:val="28"/>
          <w:szCs w:val="28"/>
        </w:rPr>
      </w:pPr>
      <w:r w:rsidRPr="003056F8">
        <w:rPr>
          <w:b/>
          <w:sz w:val="28"/>
          <w:szCs w:val="28"/>
        </w:rPr>
        <w:t>Р Е Ш Е Н И Е</w:t>
      </w:r>
      <w:r w:rsidRPr="003056F8">
        <w:rPr>
          <w:sz w:val="28"/>
          <w:szCs w:val="28"/>
        </w:rPr>
        <w:t xml:space="preserve"> </w:t>
      </w:r>
    </w:p>
    <w:p w14:paraId="087C3EDF" w14:textId="77777777" w:rsidR="00E901D1" w:rsidRDefault="00E901D1" w:rsidP="00E901D1">
      <w:pPr>
        <w:jc w:val="center"/>
        <w:rPr>
          <w:sz w:val="28"/>
          <w:szCs w:val="28"/>
        </w:rPr>
      </w:pPr>
    </w:p>
    <w:p w14:paraId="21849DBF" w14:textId="77777777" w:rsidR="001656AB" w:rsidRDefault="001656AB" w:rsidP="00E901D1">
      <w:pPr>
        <w:rPr>
          <w:b/>
          <w:i/>
          <w:sz w:val="28"/>
          <w:szCs w:val="28"/>
        </w:rPr>
      </w:pPr>
    </w:p>
    <w:p w14:paraId="77A46CB8" w14:textId="2EA78E18" w:rsidR="00E901D1" w:rsidRPr="00183EB4" w:rsidRDefault="00E901D1" w:rsidP="00E901D1">
      <w:pPr>
        <w:rPr>
          <w:b/>
          <w:i/>
        </w:rPr>
      </w:pPr>
      <w:proofErr w:type="gramStart"/>
      <w:r w:rsidRPr="00183EB4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 xml:space="preserve"> </w:t>
      </w:r>
      <w:r w:rsidRPr="00183EB4">
        <w:rPr>
          <w:b/>
          <w:i/>
          <w:sz w:val="28"/>
          <w:szCs w:val="28"/>
        </w:rPr>
        <w:t>«</w:t>
      </w:r>
      <w:proofErr w:type="gramEnd"/>
      <w:r w:rsidR="001D2320">
        <w:rPr>
          <w:b/>
          <w:i/>
          <w:sz w:val="28"/>
          <w:szCs w:val="28"/>
        </w:rPr>
        <w:t>20</w:t>
      </w:r>
      <w:r w:rsidRPr="00183EB4">
        <w:rPr>
          <w:b/>
          <w:i/>
          <w:sz w:val="28"/>
          <w:szCs w:val="28"/>
        </w:rPr>
        <w:t>»</w:t>
      </w:r>
      <w:r w:rsidR="001D2320">
        <w:rPr>
          <w:b/>
          <w:i/>
          <w:sz w:val="28"/>
          <w:szCs w:val="28"/>
        </w:rPr>
        <w:t xml:space="preserve"> декабря</w:t>
      </w:r>
      <w:r>
        <w:rPr>
          <w:b/>
          <w:i/>
          <w:sz w:val="28"/>
          <w:szCs w:val="28"/>
        </w:rPr>
        <w:t xml:space="preserve"> </w:t>
      </w:r>
      <w:r w:rsidRPr="00183EB4">
        <w:rPr>
          <w:b/>
          <w:i/>
          <w:sz w:val="28"/>
          <w:szCs w:val="28"/>
        </w:rPr>
        <w:t>20</w:t>
      </w:r>
      <w:r w:rsidR="00DC15CC">
        <w:rPr>
          <w:b/>
          <w:i/>
          <w:sz w:val="28"/>
          <w:szCs w:val="28"/>
        </w:rPr>
        <w:t>23</w:t>
      </w:r>
      <w:r w:rsidRPr="00183EB4">
        <w:rPr>
          <w:b/>
          <w:i/>
          <w:sz w:val="28"/>
          <w:szCs w:val="28"/>
        </w:rPr>
        <w:t xml:space="preserve"> года                                          </w:t>
      </w:r>
      <w:r w:rsidR="00406001">
        <w:rPr>
          <w:b/>
          <w:i/>
          <w:sz w:val="28"/>
          <w:szCs w:val="28"/>
        </w:rPr>
        <w:t xml:space="preserve">      </w:t>
      </w:r>
      <w:r w:rsidRPr="00183EB4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</w:t>
      </w:r>
      <w:r w:rsidRPr="00183EB4">
        <w:rPr>
          <w:b/>
          <w:i/>
          <w:sz w:val="28"/>
          <w:szCs w:val="28"/>
        </w:rPr>
        <w:t xml:space="preserve">№ </w:t>
      </w:r>
      <w:r w:rsidR="001D2320">
        <w:rPr>
          <w:b/>
          <w:i/>
          <w:sz w:val="28"/>
          <w:szCs w:val="28"/>
        </w:rPr>
        <w:t>43.11</w:t>
      </w:r>
    </w:p>
    <w:p w14:paraId="79EBC1DB" w14:textId="77777777" w:rsidR="00E901D1" w:rsidRDefault="00E901D1" w:rsidP="00E901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478E7DE" w14:textId="77777777" w:rsidR="001656AB" w:rsidRDefault="001656AB" w:rsidP="00E901D1">
      <w:pPr>
        <w:autoSpaceDE w:val="0"/>
        <w:autoSpaceDN w:val="0"/>
        <w:adjustRightInd w:val="0"/>
        <w:rPr>
          <w:sz w:val="28"/>
          <w:szCs w:val="28"/>
        </w:rPr>
      </w:pPr>
    </w:p>
    <w:p w14:paraId="0D640C7D" w14:textId="2EE967AC" w:rsidR="00E901D1" w:rsidRDefault="001D2320" w:rsidP="00E901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01D1">
        <w:rPr>
          <w:sz w:val="28"/>
          <w:szCs w:val="28"/>
        </w:rPr>
        <w:t xml:space="preserve">О </w:t>
      </w:r>
      <w:proofErr w:type="gramStart"/>
      <w:r w:rsidR="00E901D1">
        <w:rPr>
          <w:sz w:val="28"/>
          <w:szCs w:val="28"/>
        </w:rPr>
        <w:t xml:space="preserve">прогнозном </w:t>
      </w:r>
      <w:r w:rsidR="00E901D1" w:rsidRPr="00B009D2">
        <w:rPr>
          <w:sz w:val="28"/>
          <w:szCs w:val="28"/>
        </w:rPr>
        <w:t xml:space="preserve"> пл</w:t>
      </w:r>
      <w:r w:rsidR="00E901D1">
        <w:rPr>
          <w:sz w:val="28"/>
          <w:szCs w:val="28"/>
        </w:rPr>
        <w:t>ане</w:t>
      </w:r>
      <w:proofErr w:type="gramEnd"/>
      <w:r w:rsidR="00E901D1">
        <w:rPr>
          <w:sz w:val="28"/>
          <w:szCs w:val="28"/>
        </w:rPr>
        <w:t xml:space="preserve"> (программе)</w:t>
      </w:r>
      <w:r w:rsidR="00E901D1" w:rsidRPr="00B009D2">
        <w:rPr>
          <w:sz w:val="28"/>
          <w:szCs w:val="28"/>
        </w:rPr>
        <w:t xml:space="preserve"> </w:t>
      </w:r>
    </w:p>
    <w:p w14:paraId="523FCCE8" w14:textId="77777777" w:rsidR="00E901D1" w:rsidRDefault="00E901D1" w:rsidP="00E901D1">
      <w:pPr>
        <w:autoSpaceDE w:val="0"/>
        <w:autoSpaceDN w:val="0"/>
        <w:adjustRightInd w:val="0"/>
        <w:rPr>
          <w:sz w:val="28"/>
          <w:szCs w:val="28"/>
        </w:rPr>
      </w:pPr>
      <w:r w:rsidRPr="00B009D2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муниципального </w:t>
      </w:r>
      <w:r w:rsidRPr="00B009D2">
        <w:rPr>
          <w:sz w:val="28"/>
          <w:szCs w:val="28"/>
        </w:rPr>
        <w:t xml:space="preserve">имущества </w:t>
      </w:r>
    </w:p>
    <w:p w14:paraId="74A4D4A4" w14:textId="77777777" w:rsidR="00E901D1" w:rsidRPr="00711C6B" w:rsidRDefault="00E901D1" w:rsidP="00E901D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11C6B">
        <w:rPr>
          <w:sz w:val="28"/>
          <w:szCs w:val="28"/>
        </w:rPr>
        <w:t>Голынковского</w:t>
      </w:r>
      <w:proofErr w:type="spellEnd"/>
      <w:r w:rsidRPr="00711C6B">
        <w:rPr>
          <w:sz w:val="28"/>
          <w:szCs w:val="28"/>
        </w:rPr>
        <w:t xml:space="preserve"> городского поселения </w:t>
      </w:r>
    </w:p>
    <w:p w14:paraId="727E9B26" w14:textId="77777777" w:rsidR="00E901D1" w:rsidRDefault="00E901D1" w:rsidP="00E901D1">
      <w:pPr>
        <w:ind w:right="4216"/>
        <w:jc w:val="both"/>
        <w:rPr>
          <w:sz w:val="28"/>
          <w:szCs w:val="28"/>
        </w:rPr>
      </w:pPr>
      <w:r w:rsidRPr="00B009D2">
        <w:rPr>
          <w:sz w:val="28"/>
          <w:szCs w:val="28"/>
        </w:rPr>
        <w:t xml:space="preserve">Руднянского района Смоленской области </w:t>
      </w:r>
    </w:p>
    <w:p w14:paraId="7E12FF81" w14:textId="77777777" w:rsidR="00E901D1" w:rsidRPr="00B009D2" w:rsidRDefault="00E901D1" w:rsidP="00E901D1">
      <w:pPr>
        <w:ind w:right="4216"/>
        <w:jc w:val="both"/>
        <w:rPr>
          <w:sz w:val="28"/>
          <w:szCs w:val="28"/>
        </w:rPr>
      </w:pPr>
      <w:r w:rsidRPr="00B009D2">
        <w:rPr>
          <w:sz w:val="28"/>
          <w:szCs w:val="28"/>
        </w:rPr>
        <w:t>на 20</w:t>
      </w:r>
      <w:r w:rsidR="00DC15CC">
        <w:rPr>
          <w:sz w:val="28"/>
          <w:szCs w:val="28"/>
        </w:rPr>
        <w:t>24</w:t>
      </w:r>
      <w:r>
        <w:rPr>
          <w:sz w:val="28"/>
          <w:szCs w:val="28"/>
        </w:rPr>
        <w:t xml:space="preserve"> год</w:t>
      </w:r>
    </w:p>
    <w:p w14:paraId="39E0FE10" w14:textId="77777777" w:rsidR="00E901D1" w:rsidRPr="00711C6B" w:rsidRDefault="00E901D1" w:rsidP="00E901D1">
      <w:pPr>
        <w:autoSpaceDE w:val="0"/>
        <w:autoSpaceDN w:val="0"/>
        <w:adjustRightInd w:val="0"/>
        <w:rPr>
          <w:sz w:val="28"/>
          <w:szCs w:val="28"/>
        </w:rPr>
      </w:pPr>
    </w:p>
    <w:p w14:paraId="077F6B95" w14:textId="77777777" w:rsidR="00E901D1" w:rsidRDefault="001656AB" w:rsidP="00E90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1D1" w:rsidRPr="00B009D2">
        <w:rPr>
          <w:sz w:val="28"/>
          <w:szCs w:val="28"/>
        </w:rPr>
        <w:t xml:space="preserve">В соответствии с пунктом 5 части 10 статьи 35 Федерального закона РФ от 06.10.2003 г. №131-ФЗ «Об общих принципах организации местного самоуправления в Российской Федерации», </w:t>
      </w:r>
      <w:r w:rsidRPr="00731A30">
        <w:rPr>
          <w:sz w:val="28"/>
          <w:szCs w:val="28"/>
        </w:rPr>
        <w:t xml:space="preserve">в соответствии с постановлением Правительства Российской Федерации от 26 декабря 2005 года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областным законом от 07 июля 2003 года №44-з «О приватизации государственного имущества Смоленской области», </w:t>
      </w:r>
      <w:r w:rsidR="00E901D1" w:rsidRPr="00B009D2">
        <w:rPr>
          <w:sz w:val="28"/>
          <w:szCs w:val="28"/>
        </w:rPr>
        <w:t xml:space="preserve">пунктом 5 части 2 статьи 22 Устава </w:t>
      </w:r>
      <w:proofErr w:type="spellStart"/>
      <w:r w:rsidR="00E901D1">
        <w:rPr>
          <w:sz w:val="28"/>
          <w:szCs w:val="28"/>
        </w:rPr>
        <w:t>Голынковского</w:t>
      </w:r>
      <w:proofErr w:type="spellEnd"/>
      <w:r w:rsidR="00E901D1">
        <w:rPr>
          <w:sz w:val="28"/>
          <w:szCs w:val="28"/>
        </w:rPr>
        <w:t xml:space="preserve"> городского </w:t>
      </w:r>
      <w:r w:rsidR="00E901D1" w:rsidRPr="00B009D2">
        <w:rPr>
          <w:sz w:val="28"/>
          <w:szCs w:val="28"/>
        </w:rPr>
        <w:t xml:space="preserve">поселения Руднянского района Смоленской области,  решения Совета депутатов </w:t>
      </w:r>
      <w:proofErr w:type="spellStart"/>
      <w:r w:rsidR="00E901D1">
        <w:rPr>
          <w:sz w:val="28"/>
          <w:szCs w:val="28"/>
        </w:rPr>
        <w:t>Голынковского</w:t>
      </w:r>
      <w:proofErr w:type="spellEnd"/>
      <w:r w:rsidR="00E901D1">
        <w:rPr>
          <w:sz w:val="28"/>
          <w:szCs w:val="28"/>
        </w:rPr>
        <w:t xml:space="preserve"> городского</w:t>
      </w:r>
      <w:r w:rsidR="00E901D1" w:rsidRPr="00B009D2">
        <w:rPr>
          <w:sz w:val="28"/>
          <w:szCs w:val="28"/>
        </w:rPr>
        <w:t xml:space="preserve"> поселения Руднянского района Смоленской области  от 2</w:t>
      </w:r>
      <w:r w:rsidR="00E901D1">
        <w:rPr>
          <w:sz w:val="28"/>
          <w:szCs w:val="28"/>
        </w:rPr>
        <w:t>1</w:t>
      </w:r>
      <w:r w:rsidR="00E901D1" w:rsidRPr="00B009D2">
        <w:rPr>
          <w:sz w:val="28"/>
          <w:szCs w:val="28"/>
        </w:rPr>
        <w:t>.0</w:t>
      </w:r>
      <w:r w:rsidR="00E901D1">
        <w:rPr>
          <w:sz w:val="28"/>
          <w:szCs w:val="28"/>
        </w:rPr>
        <w:t>7</w:t>
      </w:r>
      <w:r w:rsidR="00E901D1" w:rsidRPr="00B009D2">
        <w:rPr>
          <w:sz w:val="28"/>
          <w:szCs w:val="28"/>
        </w:rPr>
        <w:t>.20</w:t>
      </w:r>
      <w:r w:rsidR="00E901D1">
        <w:rPr>
          <w:sz w:val="28"/>
          <w:szCs w:val="28"/>
        </w:rPr>
        <w:t>08</w:t>
      </w:r>
      <w:r w:rsidR="00E901D1" w:rsidRPr="00B009D2">
        <w:rPr>
          <w:sz w:val="28"/>
          <w:szCs w:val="28"/>
        </w:rPr>
        <w:t xml:space="preserve"> г. №</w:t>
      </w:r>
      <w:r w:rsidR="00E901D1">
        <w:rPr>
          <w:sz w:val="28"/>
          <w:szCs w:val="28"/>
        </w:rPr>
        <w:t>38.10</w:t>
      </w:r>
      <w:r w:rsidR="00E901D1" w:rsidRPr="00B009D2">
        <w:rPr>
          <w:sz w:val="28"/>
          <w:szCs w:val="28"/>
        </w:rPr>
        <w:t xml:space="preserve"> «Об утверждении положения о порядке управления и распоряжения имуществом</w:t>
      </w:r>
      <w:r w:rsidR="00E901D1">
        <w:rPr>
          <w:sz w:val="28"/>
          <w:szCs w:val="28"/>
        </w:rPr>
        <w:t xml:space="preserve"> </w:t>
      </w:r>
      <w:proofErr w:type="spellStart"/>
      <w:r w:rsidR="00E901D1">
        <w:rPr>
          <w:sz w:val="28"/>
          <w:szCs w:val="28"/>
        </w:rPr>
        <w:t>Голынковского</w:t>
      </w:r>
      <w:proofErr w:type="spellEnd"/>
      <w:r w:rsidR="00E901D1">
        <w:rPr>
          <w:sz w:val="28"/>
          <w:szCs w:val="28"/>
        </w:rPr>
        <w:t xml:space="preserve"> городского поселения Руднянского района Смоленской области</w:t>
      </w:r>
      <w:r w:rsidR="00E901D1" w:rsidRPr="00B009D2">
        <w:rPr>
          <w:sz w:val="28"/>
          <w:szCs w:val="28"/>
        </w:rPr>
        <w:t>»,</w:t>
      </w:r>
      <w:r w:rsidR="00E901D1">
        <w:rPr>
          <w:sz w:val="28"/>
          <w:szCs w:val="28"/>
        </w:rPr>
        <w:t xml:space="preserve"> </w:t>
      </w:r>
      <w:r w:rsidR="00E901D1" w:rsidRPr="00BB46A4">
        <w:rPr>
          <w:sz w:val="28"/>
          <w:szCs w:val="28"/>
        </w:rPr>
        <w:t xml:space="preserve">Совет депутатов </w:t>
      </w:r>
      <w:proofErr w:type="spellStart"/>
      <w:r w:rsidR="00E901D1" w:rsidRPr="00BB46A4">
        <w:rPr>
          <w:sz w:val="28"/>
          <w:szCs w:val="28"/>
        </w:rPr>
        <w:t>Голынковского</w:t>
      </w:r>
      <w:proofErr w:type="spellEnd"/>
      <w:r w:rsidR="00E901D1" w:rsidRPr="00BB46A4">
        <w:rPr>
          <w:sz w:val="28"/>
          <w:szCs w:val="28"/>
        </w:rPr>
        <w:t xml:space="preserve"> городского поселения Руднянского</w:t>
      </w:r>
      <w:r w:rsidR="00E901D1">
        <w:rPr>
          <w:sz w:val="28"/>
          <w:szCs w:val="28"/>
        </w:rPr>
        <w:t xml:space="preserve"> района Смоленской области</w:t>
      </w:r>
    </w:p>
    <w:p w14:paraId="3E4ED658" w14:textId="77777777" w:rsidR="001656AB" w:rsidRDefault="001656AB" w:rsidP="001656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7181D60B" w14:textId="77777777" w:rsidR="00E901D1" w:rsidRDefault="00E901D1" w:rsidP="001656A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5A7F">
        <w:rPr>
          <w:b/>
          <w:sz w:val="28"/>
          <w:szCs w:val="28"/>
        </w:rPr>
        <w:t>РЕШИЛ:</w:t>
      </w:r>
    </w:p>
    <w:p w14:paraId="1CFD494D" w14:textId="77777777" w:rsidR="00E901D1" w:rsidRPr="00395A7F" w:rsidRDefault="00E901D1" w:rsidP="00E901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BF1D8A1" w14:textId="77777777" w:rsidR="00E901D1" w:rsidRDefault="00E901D1" w:rsidP="00E901D1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72B44">
        <w:rPr>
          <w:sz w:val="28"/>
          <w:szCs w:val="28"/>
        </w:rPr>
        <w:t>Утвердить прогнозный план</w:t>
      </w:r>
      <w:r>
        <w:rPr>
          <w:sz w:val="28"/>
          <w:szCs w:val="28"/>
        </w:rPr>
        <w:t xml:space="preserve"> (программу)</w:t>
      </w:r>
      <w:r w:rsidRPr="00872B44">
        <w:rPr>
          <w:sz w:val="28"/>
          <w:szCs w:val="28"/>
        </w:rPr>
        <w:t xml:space="preserve"> приватизации </w:t>
      </w:r>
      <w:r>
        <w:rPr>
          <w:sz w:val="28"/>
          <w:szCs w:val="28"/>
        </w:rPr>
        <w:t xml:space="preserve">муниципального </w:t>
      </w:r>
      <w:r w:rsidRPr="00872B44">
        <w:rPr>
          <w:sz w:val="28"/>
          <w:szCs w:val="28"/>
        </w:rPr>
        <w:t xml:space="preserve">имущества </w:t>
      </w:r>
      <w:proofErr w:type="spellStart"/>
      <w:r w:rsidRPr="00872B44">
        <w:rPr>
          <w:sz w:val="28"/>
          <w:szCs w:val="28"/>
        </w:rPr>
        <w:t>Голынковского</w:t>
      </w:r>
      <w:proofErr w:type="spellEnd"/>
      <w:r w:rsidRPr="00872B44">
        <w:rPr>
          <w:sz w:val="28"/>
          <w:szCs w:val="28"/>
        </w:rPr>
        <w:t xml:space="preserve"> городского поселения  Руднянского района Смоленской области на 20</w:t>
      </w:r>
      <w:r w:rsidR="00DC15CC">
        <w:rPr>
          <w:sz w:val="28"/>
          <w:szCs w:val="28"/>
        </w:rPr>
        <w:t>24</w:t>
      </w:r>
      <w:r w:rsidRPr="00872B44">
        <w:rPr>
          <w:sz w:val="28"/>
          <w:szCs w:val="28"/>
        </w:rPr>
        <w:t xml:space="preserve"> год.  </w:t>
      </w:r>
    </w:p>
    <w:p w14:paraId="4810612B" w14:textId="77777777" w:rsidR="00E901D1" w:rsidRPr="001656AB" w:rsidRDefault="00E901D1" w:rsidP="001656AB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872B44">
        <w:rPr>
          <w:sz w:val="28"/>
          <w:szCs w:val="28"/>
        </w:rPr>
        <w:lastRenderedPageBreak/>
        <w:t xml:space="preserve">Настоящее </w:t>
      </w:r>
      <w:r>
        <w:rPr>
          <w:sz w:val="28"/>
          <w:szCs w:val="28"/>
        </w:rPr>
        <w:t xml:space="preserve">решение </w:t>
      </w:r>
      <w:r w:rsidRPr="00872B44">
        <w:rPr>
          <w:sz w:val="28"/>
          <w:szCs w:val="28"/>
        </w:rPr>
        <w:t>вступает в силу после его официального об</w:t>
      </w:r>
      <w:r>
        <w:rPr>
          <w:sz w:val="28"/>
          <w:szCs w:val="28"/>
        </w:rPr>
        <w:t xml:space="preserve">народования </w:t>
      </w:r>
      <w:r w:rsidRPr="00872B44">
        <w:rPr>
          <w:sz w:val="28"/>
          <w:szCs w:val="28"/>
        </w:rPr>
        <w:t xml:space="preserve">в соответствии с Уставом </w:t>
      </w:r>
      <w:proofErr w:type="spellStart"/>
      <w:r w:rsidRPr="00872B44">
        <w:rPr>
          <w:sz w:val="28"/>
          <w:szCs w:val="28"/>
        </w:rPr>
        <w:t>Голынковского</w:t>
      </w:r>
      <w:proofErr w:type="spellEnd"/>
      <w:r w:rsidRPr="00872B44">
        <w:rPr>
          <w:sz w:val="28"/>
          <w:szCs w:val="28"/>
        </w:rPr>
        <w:t xml:space="preserve"> городского поселения Руднянск</w:t>
      </w:r>
      <w:r w:rsidR="001656AB">
        <w:rPr>
          <w:sz w:val="28"/>
          <w:szCs w:val="28"/>
        </w:rPr>
        <w:t>ого района  Смоленской  области.</w:t>
      </w: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E901D1" w14:paraId="4E6E721D" w14:textId="77777777" w:rsidTr="001F5CD2">
        <w:trPr>
          <w:trHeight w:val="1372"/>
        </w:trPr>
        <w:tc>
          <w:tcPr>
            <w:tcW w:w="5327" w:type="dxa"/>
          </w:tcPr>
          <w:p w14:paraId="376C8FCE" w14:textId="77777777" w:rsidR="001656AB" w:rsidRDefault="001656AB" w:rsidP="001F5CD2">
            <w:pPr>
              <w:jc w:val="both"/>
              <w:rPr>
                <w:sz w:val="28"/>
                <w:szCs w:val="28"/>
              </w:rPr>
            </w:pPr>
          </w:p>
          <w:p w14:paraId="5AD59BDD" w14:textId="77777777" w:rsidR="001656AB" w:rsidRDefault="001656AB" w:rsidP="001F5CD2">
            <w:pPr>
              <w:jc w:val="both"/>
              <w:rPr>
                <w:sz w:val="28"/>
                <w:szCs w:val="28"/>
              </w:rPr>
            </w:pPr>
          </w:p>
          <w:p w14:paraId="4FC958CE" w14:textId="77777777" w:rsidR="00E901D1" w:rsidRDefault="00E901D1" w:rsidP="001F5CD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       </w:t>
            </w:r>
          </w:p>
          <w:p w14:paraId="7A60C9C6" w14:textId="77777777" w:rsidR="00E901D1" w:rsidRDefault="00E901D1" w:rsidP="001F5CD2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E29A331" w14:textId="77777777" w:rsidR="00E901D1" w:rsidRPr="001656AB" w:rsidRDefault="00E901D1" w:rsidP="001F5CD2">
            <w:pPr>
              <w:jc w:val="right"/>
              <w:rPr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23E7B">
              <w:rPr>
                <w:b/>
                <w:sz w:val="28"/>
                <w:szCs w:val="28"/>
              </w:rPr>
              <w:t>О.П.Шаченкова</w:t>
            </w:r>
            <w:proofErr w:type="spellEnd"/>
            <w:r w:rsidR="00223E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28" w:type="dxa"/>
          </w:tcPr>
          <w:p w14:paraId="4E668F27" w14:textId="77777777" w:rsidR="001656AB" w:rsidRDefault="001656AB" w:rsidP="001F5CD2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  <w:p w14:paraId="4F8EAADA" w14:textId="77777777" w:rsidR="001656AB" w:rsidRDefault="001656AB" w:rsidP="001F5CD2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  <w:p w14:paraId="2F3D4550" w14:textId="77777777" w:rsidR="00E901D1" w:rsidRDefault="00E901D1" w:rsidP="001F5CD2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Руднянского района Смоленской области     </w:t>
            </w:r>
          </w:p>
          <w:p w14:paraId="5C98D8EA" w14:textId="77777777" w:rsidR="00E901D1" w:rsidRDefault="00E901D1" w:rsidP="001F5CD2">
            <w:pPr>
              <w:jc w:val="right"/>
              <w:rPr>
                <w:b/>
                <w:sz w:val="28"/>
                <w:szCs w:val="28"/>
              </w:rPr>
            </w:pPr>
          </w:p>
          <w:p w14:paraId="6EC67474" w14:textId="77777777" w:rsidR="00E901D1" w:rsidRPr="001656AB" w:rsidRDefault="00E901D1" w:rsidP="001F5CD2">
            <w:pPr>
              <w:jc w:val="right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b/>
                <w:sz w:val="28"/>
                <w:szCs w:val="28"/>
              </w:rPr>
              <w:t>Н.П.Козырева</w:t>
            </w:r>
            <w:proofErr w:type="spellEnd"/>
          </w:p>
        </w:tc>
      </w:tr>
    </w:tbl>
    <w:p w14:paraId="7E1C92A1" w14:textId="77777777" w:rsidR="00E901D1" w:rsidRDefault="00E901D1" w:rsidP="001656AB">
      <w:pPr>
        <w:widowControl w:val="0"/>
        <w:autoSpaceDE w:val="0"/>
        <w:autoSpaceDN w:val="0"/>
        <w:adjustRightInd w:val="0"/>
        <w:rPr>
          <w:color w:val="444444"/>
          <w:sz w:val="28"/>
          <w:szCs w:val="28"/>
        </w:rPr>
        <w:sectPr w:rsidR="00E901D1" w:rsidSect="00087D71">
          <w:headerReference w:type="default" r:id="rId9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14:paraId="2932315C" w14:textId="77777777" w:rsidR="00E901D1" w:rsidRDefault="001656AB">
      <w:r>
        <w:lastRenderedPageBreak/>
        <w:t xml:space="preserve">                                                                                                   </w:t>
      </w:r>
      <w:r w:rsidR="00E901D1">
        <w:t>Приложение</w:t>
      </w:r>
    </w:p>
    <w:p w14:paraId="059C6E77" w14:textId="77777777" w:rsidR="00E901D1" w:rsidRDefault="00E901D1">
      <w:r>
        <w:t xml:space="preserve">                                                                                                   к решению Совета депутатов</w:t>
      </w:r>
    </w:p>
    <w:p w14:paraId="5D468F1D" w14:textId="77777777" w:rsidR="00E901D1" w:rsidRDefault="00E901D1">
      <w:r>
        <w:t xml:space="preserve">                                                                                                   </w:t>
      </w:r>
      <w:proofErr w:type="spellStart"/>
      <w:r>
        <w:t>Голынковского</w:t>
      </w:r>
      <w:proofErr w:type="spellEnd"/>
      <w:r>
        <w:t xml:space="preserve"> городского поселения</w:t>
      </w:r>
    </w:p>
    <w:p w14:paraId="76ED3B1A" w14:textId="77777777" w:rsidR="00E901D1" w:rsidRDefault="00E901D1">
      <w:r>
        <w:t xml:space="preserve">                                                                                                   Руднянского района Смоленской области </w:t>
      </w:r>
    </w:p>
    <w:p w14:paraId="0601400C" w14:textId="65DC1E81" w:rsidR="00E901D1" w:rsidRDefault="00E901D1">
      <w:r>
        <w:t xml:space="preserve">                                                                                                  </w:t>
      </w:r>
      <w:r w:rsidR="001D2320">
        <w:t>о</w:t>
      </w:r>
      <w:r>
        <w:t>т «</w:t>
      </w:r>
      <w:r w:rsidR="001D2320">
        <w:t>20</w:t>
      </w:r>
      <w:r>
        <w:t>»</w:t>
      </w:r>
      <w:r w:rsidR="001D2320">
        <w:t xml:space="preserve"> декабря</w:t>
      </w:r>
      <w:r>
        <w:t xml:space="preserve"> 20</w:t>
      </w:r>
      <w:r w:rsidR="001D2320">
        <w:t xml:space="preserve">23 </w:t>
      </w:r>
      <w:r>
        <w:t>г</w:t>
      </w:r>
      <w:r w:rsidR="001D2320">
        <w:t>ода</w:t>
      </w:r>
      <w:r>
        <w:t xml:space="preserve">   №</w:t>
      </w:r>
      <w:r w:rsidR="001D2320">
        <w:t xml:space="preserve"> 43.11</w:t>
      </w:r>
    </w:p>
    <w:p w14:paraId="7902B98A" w14:textId="77777777" w:rsidR="00E901D1" w:rsidRDefault="00E901D1"/>
    <w:p w14:paraId="7894D146" w14:textId="77777777" w:rsidR="00E901D1" w:rsidRDefault="00E901D1"/>
    <w:p w14:paraId="002D6B3C" w14:textId="77777777" w:rsidR="00E901D1" w:rsidRPr="00E901D1" w:rsidRDefault="00E901D1" w:rsidP="00E901D1">
      <w:pPr>
        <w:jc w:val="center"/>
        <w:rPr>
          <w:b/>
        </w:rPr>
      </w:pPr>
      <w:r w:rsidRPr="00E901D1">
        <w:rPr>
          <w:b/>
        </w:rPr>
        <w:t>ПРОГНОЗНЫЙ  ПЛАН (ПРОГРАММА)</w:t>
      </w:r>
    </w:p>
    <w:p w14:paraId="69779990" w14:textId="77777777" w:rsidR="00E901D1" w:rsidRPr="00E901D1" w:rsidRDefault="00E901D1" w:rsidP="00E901D1">
      <w:pPr>
        <w:jc w:val="center"/>
        <w:rPr>
          <w:b/>
        </w:rPr>
      </w:pPr>
      <w:r w:rsidRPr="00E901D1">
        <w:rPr>
          <w:b/>
        </w:rPr>
        <w:t>ПРИВАТИЗАЦИИ МУНИЦИПАЛЬНОГО ИМУШЕСТВА</w:t>
      </w:r>
    </w:p>
    <w:p w14:paraId="2C4B0F11" w14:textId="77777777" w:rsidR="00E901D1" w:rsidRPr="00E901D1" w:rsidRDefault="00E901D1" w:rsidP="00E901D1">
      <w:pPr>
        <w:jc w:val="center"/>
        <w:rPr>
          <w:b/>
        </w:rPr>
      </w:pPr>
      <w:r w:rsidRPr="00E901D1">
        <w:rPr>
          <w:b/>
        </w:rPr>
        <w:t>ГОЛЫНКОВСКОГО ГОРОДСКОГО ПОСЕЛЕНИЯ</w:t>
      </w:r>
    </w:p>
    <w:p w14:paraId="568DDAAA" w14:textId="77777777" w:rsidR="00E901D1" w:rsidRDefault="00E901D1" w:rsidP="00E901D1">
      <w:pPr>
        <w:jc w:val="center"/>
        <w:rPr>
          <w:b/>
        </w:rPr>
      </w:pPr>
      <w:r w:rsidRPr="00E901D1">
        <w:rPr>
          <w:b/>
        </w:rPr>
        <w:t>РУДНЯ</w:t>
      </w:r>
      <w:r>
        <w:rPr>
          <w:b/>
        </w:rPr>
        <w:t>НСКОГО РАЙОНА СМОЛЕНСКОЙ ОБЛАСТИ</w:t>
      </w:r>
    </w:p>
    <w:p w14:paraId="1B0A7D48" w14:textId="77777777" w:rsidR="00731A30" w:rsidRDefault="00731A30" w:rsidP="00731A30"/>
    <w:p w14:paraId="7C74FE9B" w14:textId="77777777" w:rsidR="00E901D1" w:rsidRPr="00731A30" w:rsidRDefault="00E901D1" w:rsidP="00731A30">
      <w:pPr>
        <w:jc w:val="both"/>
        <w:rPr>
          <w:sz w:val="28"/>
          <w:szCs w:val="28"/>
        </w:rPr>
      </w:pPr>
      <w:r w:rsidRPr="00731A30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proofErr w:type="spellStart"/>
      <w:r w:rsidRPr="00731A30">
        <w:rPr>
          <w:sz w:val="28"/>
          <w:szCs w:val="28"/>
        </w:rPr>
        <w:t>Голынковского</w:t>
      </w:r>
      <w:proofErr w:type="spellEnd"/>
      <w:r w:rsidRPr="00731A30">
        <w:rPr>
          <w:sz w:val="28"/>
          <w:szCs w:val="28"/>
        </w:rPr>
        <w:t xml:space="preserve"> городского поселения Руднянского р</w:t>
      </w:r>
      <w:r w:rsidR="00DC15CC">
        <w:rPr>
          <w:sz w:val="28"/>
          <w:szCs w:val="28"/>
        </w:rPr>
        <w:t>айона Смоленской области на 2024</w:t>
      </w:r>
      <w:r w:rsidRPr="00731A30">
        <w:rPr>
          <w:sz w:val="28"/>
          <w:szCs w:val="28"/>
        </w:rPr>
        <w:t xml:space="preserve"> год разработан в соответствии с постановлением Правительства Российской Федерации от 26 декабря 2005 года № 806 «Об утверждении Правил разработки прогнозных планов (</w:t>
      </w:r>
      <w:r w:rsidR="007938AA" w:rsidRPr="00731A30">
        <w:rPr>
          <w:sz w:val="28"/>
          <w:szCs w:val="28"/>
        </w:rPr>
        <w:t>программ</w:t>
      </w:r>
      <w:r w:rsidRPr="00731A30">
        <w:rPr>
          <w:sz w:val="28"/>
          <w:szCs w:val="28"/>
        </w:rPr>
        <w:t>)</w:t>
      </w:r>
      <w:r w:rsidR="007938AA" w:rsidRPr="00731A30">
        <w:rPr>
          <w:sz w:val="28"/>
          <w:szCs w:val="28"/>
        </w:rPr>
        <w:t xml:space="preserve">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Pr="00731A30">
        <w:rPr>
          <w:sz w:val="28"/>
          <w:szCs w:val="28"/>
        </w:rPr>
        <w:t>»</w:t>
      </w:r>
      <w:r w:rsidR="00731A30" w:rsidRPr="00731A30">
        <w:rPr>
          <w:sz w:val="28"/>
          <w:szCs w:val="28"/>
        </w:rPr>
        <w:t xml:space="preserve">, областным законом от 07 июля 2003 года №44-з «О приватизации государственного имущества Смоленской области»,  решения Совета депутатов </w:t>
      </w:r>
      <w:proofErr w:type="spellStart"/>
      <w:r w:rsidR="00731A30" w:rsidRPr="00731A30">
        <w:rPr>
          <w:sz w:val="28"/>
          <w:szCs w:val="28"/>
        </w:rPr>
        <w:t>Голынковского</w:t>
      </w:r>
      <w:proofErr w:type="spellEnd"/>
      <w:r w:rsidR="00731A30" w:rsidRPr="00731A30">
        <w:rPr>
          <w:sz w:val="28"/>
          <w:szCs w:val="28"/>
        </w:rPr>
        <w:t xml:space="preserve"> городского поселения Руднянского района Смоленской области  от 21.07.2008 г. №38.10 «Об утверждении положения о порядке управления и распоряжения имуществом </w:t>
      </w:r>
      <w:proofErr w:type="spellStart"/>
      <w:r w:rsidR="00731A30" w:rsidRPr="00731A30">
        <w:rPr>
          <w:sz w:val="28"/>
          <w:szCs w:val="28"/>
        </w:rPr>
        <w:t>Голынковского</w:t>
      </w:r>
      <w:proofErr w:type="spellEnd"/>
      <w:r w:rsidR="00731A30" w:rsidRPr="00731A30">
        <w:rPr>
          <w:sz w:val="28"/>
          <w:szCs w:val="28"/>
        </w:rPr>
        <w:t xml:space="preserve"> городского поселения Руднянского района Смоленской области».</w:t>
      </w:r>
    </w:p>
    <w:p w14:paraId="2F587D24" w14:textId="77777777" w:rsidR="00E901D1" w:rsidRPr="001656AB" w:rsidRDefault="00731A30" w:rsidP="001D2320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656AB">
        <w:rPr>
          <w:sz w:val="28"/>
          <w:szCs w:val="28"/>
        </w:rPr>
        <w:t xml:space="preserve">Муниципальное имущество </w:t>
      </w:r>
      <w:proofErr w:type="spellStart"/>
      <w:r w:rsidRPr="001656AB">
        <w:rPr>
          <w:sz w:val="28"/>
          <w:szCs w:val="28"/>
        </w:rPr>
        <w:t>Голынковского</w:t>
      </w:r>
      <w:proofErr w:type="spellEnd"/>
      <w:r w:rsidRPr="001656AB">
        <w:rPr>
          <w:sz w:val="28"/>
          <w:szCs w:val="28"/>
        </w:rPr>
        <w:t xml:space="preserve"> городского поселения Руднянского района Смоленской области, которое планируется пр</w:t>
      </w:r>
      <w:r w:rsidR="00DC15CC">
        <w:rPr>
          <w:sz w:val="28"/>
          <w:szCs w:val="28"/>
        </w:rPr>
        <w:t>иватизировать в 2024</w:t>
      </w:r>
      <w:r w:rsidRPr="001656AB">
        <w:rPr>
          <w:sz w:val="28"/>
          <w:szCs w:val="28"/>
        </w:rPr>
        <w:t xml:space="preserve"> году </w:t>
      </w:r>
    </w:p>
    <w:p w14:paraId="70C5993B" w14:textId="77777777" w:rsidR="00E901D1" w:rsidRPr="00E901D1" w:rsidRDefault="00E901D1" w:rsidP="00E901D1">
      <w:pPr>
        <w:jc w:val="center"/>
        <w:rPr>
          <w:b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848"/>
        <w:gridCol w:w="3374"/>
        <w:gridCol w:w="3432"/>
      </w:tblGrid>
      <w:tr w:rsidR="00731A30" w14:paraId="50B0644E" w14:textId="77777777" w:rsidTr="00DC15CC">
        <w:tc>
          <w:tcPr>
            <w:tcW w:w="3932" w:type="dxa"/>
          </w:tcPr>
          <w:p w14:paraId="67944D64" w14:textId="77777777" w:rsidR="00731A30" w:rsidRDefault="00731A30" w:rsidP="00E90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имущества, местонахождение, иные характеристики</w:t>
            </w:r>
          </w:p>
        </w:tc>
        <w:tc>
          <w:tcPr>
            <w:tcW w:w="3439" w:type="dxa"/>
          </w:tcPr>
          <w:p w14:paraId="3F69D0F7" w14:textId="77777777" w:rsidR="00731A30" w:rsidRDefault="00731A30" w:rsidP="00E90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Предполагаемый срок приватизации </w:t>
            </w:r>
          </w:p>
        </w:tc>
        <w:tc>
          <w:tcPr>
            <w:tcW w:w="3509" w:type="dxa"/>
          </w:tcPr>
          <w:p w14:paraId="59827330" w14:textId="77777777" w:rsidR="00731A30" w:rsidRDefault="00731A30" w:rsidP="00E90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поступления денежных средств в местный бюджет от продажи имущества, находящегося в муниципальной собственности </w:t>
            </w:r>
            <w:proofErr w:type="spellStart"/>
            <w:r w:rsidRPr="00731A30">
              <w:rPr>
                <w:sz w:val="28"/>
                <w:szCs w:val="28"/>
              </w:rPr>
              <w:t>Голынковского</w:t>
            </w:r>
            <w:proofErr w:type="spellEnd"/>
            <w:r w:rsidRPr="00731A30">
              <w:rPr>
                <w:sz w:val="28"/>
                <w:szCs w:val="28"/>
              </w:rPr>
              <w:t xml:space="preserve"> городского поселения</w:t>
            </w:r>
          </w:p>
          <w:p w14:paraId="7C89E202" w14:textId="77777777" w:rsidR="00731A30" w:rsidRDefault="00731A30" w:rsidP="00E90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1656AB" w14:paraId="3684A717" w14:textId="77777777" w:rsidTr="00DC15CC">
        <w:tc>
          <w:tcPr>
            <w:tcW w:w="3932" w:type="dxa"/>
          </w:tcPr>
          <w:p w14:paraId="1A04EEA9" w14:textId="77777777" w:rsidR="001656AB" w:rsidRDefault="001656AB" w:rsidP="001F5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Помещение, расположенное по адресу: Смоленская область,  Руднянский район, д. </w:t>
            </w:r>
            <w:proofErr w:type="spellStart"/>
            <w:r>
              <w:rPr>
                <w:sz w:val="28"/>
                <w:szCs w:val="28"/>
              </w:rPr>
              <w:t>Смолиговка</w:t>
            </w:r>
            <w:proofErr w:type="spellEnd"/>
            <w:r>
              <w:rPr>
                <w:sz w:val="28"/>
                <w:szCs w:val="28"/>
              </w:rPr>
              <w:t>, площадь помещения – 60,0кв.м.</w:t>
            </w:r>
          </w:p>
        </w:tc>
        <w:tc>
          <w:tcPr>
            <w:tcW w:w="3439" w:type="dxa"/>
          </w:tcPr>
          <w:p w14:paraId="4A449991" w14:textId="77777777" w:rsidR="001656AB" w:rsidRDefault="001656AB" w:rsidP="00E90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3509" w:type="dxa"/>
          </w:tcPr>
          <w:p w14:paraId="44C43727" w14:textId="77777777" w:rsidR="001656AB" w:rsidRDefault="00DC15CC" w:rsidP="00E901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="001656AB">
              <w:rPr>
                <w:sz w:val="28"/>
                <w:szCs w:val="28"/>
              </w:rPr>
              <w:t>46</w:t>
            </w:r>
          </w:p>
        </w:tc>
      </w:tr>
    </w:tbl>
    <w:p w14:paraId="1A0AE19E" w14:textId="77777777" w:rsidR="00E901D1" w:rsidRPr="00711C6B" w:rsidRDefault="00E901D1" w:rsidP="00DC15CC">
      <w:pPr>
        <w:autoSpaceDE w:val="0"/>
        <w:autoSpaceDN w:val="0"/>
        <w:adjustRightInd w:val="0"/>
        <w:rPr>
          <w:sz w:val="28"/>
          <w:szCs w:val="28"/>
        </w:rPr>
      </w:pPr>
    </w:p>
    <w:sectPr w:rsidR="00E901D1" w:rsidRPr="00711C6B" w:rsidSect="00087D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1218" w14:textId="77777777" w:rsidR="00087D71" w:rsidRDefault="00087D71" w:rsidP="001656AB">
      <w:r>
        <w:separator/>
      </w:r>
    </w:p>
  </w:endnote>
  <w:endnote w:type="continuationSeparator" w:id="0">
    <w:p w14:paraId="52A07097" w14:textId="77777777" w:rsidR="00087D71" w:rsidRDefault="00087D71" w:rsidP="0016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5B0B" w14:textId="77777777" w:rsidR="00087D71" w:rsidRDefault="00087D71" w:rsidP="001656AB">
      <w:r>
        <w:separator/>
      </w:r>
    </w:p>
  </w:footnote>
  <w:footnote w:type="continuationSeparator" w:id="0">
    <w:p w14:paraId="1C1F902E" w14:textId="77777777" w:rsidR="00087D71" w:rsidRDefault="00087D71" w:rsidP="0016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B4D2" w14:textId="77777777" w:rsidR="001656AB" w:rsidRDefault="001656AB">
    <w:pPr>
      <w:pStyle w:val="a5"/>
    </w:pPr>
  </w:p>
  <w:p w14:paraId="0168C5A4" w14:textId="77777777" w:rsidR="001656AB" w:rsidRDefault="001656AB">
    <w:pPr>
      <w:pStyle w:val="a5"/>
    </w:pPr>
  </w:p>
  <w:p w14:paraId="2B72E6E4" w14:textId="77777777" w:rsidR="001656AB" w:rsidRDefault="001656AB">
    <w:pPr>
      <w:pStyle w:val="a5"/>
    </w:pPr>
  </w:p>
  <w:p w14:paraId="72108926" w14:textId="77777777" w:rsidR="001656AB" w:rsidRDefault="00165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0465"/>
    <w:multiLevelType w:val="hybridMultilevel"/>
    <w:tmpl w:val="581E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F38DE"/>
    <w:multiLevelType w:val="hybridMultilevel"/>
    <w:tmpl w:val="936C2094"/>
    <w:lvl w:ilvl="0" w:tplc="ACEA3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0788"/>
    <w:multiLevelType w:val="hybridMultilevel"/>
    <w:tmpl w:val="C27E103A"/>
    <w:lvl w:ilvl="0" w:tplc="E7AC39D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416827469">
    <w:abstractNumId w:val="1"/>
  </w:num>
  <w:num w:numId="2" w16cid:durableId="295767496">
    <w:abstractNumId w:val="0"/>
  </w:num>
  <w:num w:numId="3" w16cid:durableId="774323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D1"/>
    <w:rsid w:val="00087D71"/>
    <w:rsid w:val="001656AB"/>
    <w:rsid w:val="001D2320"/>
    <w:rsid w:val="00223E7B"/>
    <w:rsid w:val="002E4565"/>
    <w:rsid w:val="00406001"/>
    <w:rsid w:val="00475D0A"/>
    <w:rsid w:val="005D22C3"/>
    <w:rsid w:val="00731A30"/>
    <w:rsid w:val="007938AA"/>
    <w:rsid w:val="008C33DD"/>
    <w:rsid w:val="00D26C89"/>
    <w:rsid w:val="00DC15CC"/>
    <w:rsid w:val="00E43064"/>
    <w:rsid w:val="00E57E6F"/>
    <w:rsid w:val="00E662FE"/>
    <w:rsid w:val="00E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29746"/>
  <w15:docId w15:val="{5B750567-EA49-4CD5-9D96-8BC5733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30"/>
    <w:pPr>
      <w:ind w:left="720"/>
      <w:contextualSpacing/>
    </w:pPr>
  </w:style>
  <w:style w:type="table" w:styleId="a4">
    <w:name w:val="Table Grid"/>
    <w:basedOn w:val="a1"/>
    <w:uiPriority w:val="59"/>
    <w:rsid w:val="0073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6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6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56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6A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56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6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2024-02-02T06:37:00Z</cp:lastPrinted>
  <dcterms:created xsi:type="dcterms:W3CDTF">2024-02-02T06:36:00Z</dcterms:created>
  <dcterms:modified xsi:type="dcterms:W3CDTF">2024-02-02T06:56:00Z</dcterms:modified>
</cp:coreProperties>
</file>