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10" w:rsidRPr="00BB0AFC" w:rsidRDefault="00745D11" w:rsidP="00636F77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" cy="6934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10" w:rsidRPr="00BB0AFC" w:rsidRDefault="00E00910" w:rsidP="00E00910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АДМИНИСТРАЦИЯ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ГОЛЫНКОВСКОГО ГОРОДСКОГО ПОСЕЛЕНИЯ</w:t>
      </w:r>
      <w:r w:rsidRPr="00BB0AFC">
        <w:rPr>
          <w:b/>
          <w:sz w:val="28"/>
          <w:szCs w:val="28"/>
          <w:lang w:eastAsia="ru-RU"/>
        </w:rPr>
        <w:br/>
        <w:t xml:space="preserve">                       РУДНЯНСКОГО РАЙОНА СМОЛЕНСКОЙ ОБЛАСТИ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ПОСТАНОВЛЕНИЕ</w:t>
      </w: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>от  «</w:t>
      </w:r>
      <w:r w:rsidR="00B95F45">
        <w:rPr>
          <w:sz w:val="28"/>
          <w:szCs w:val="28"/>
          <w:lang w:eastAsia="ru-RU"/>
        </w:rPr>
        <w:t>12</w:t>
      </w:r>
      <w:r w:rsidRPr="00BB0AFC">
        <w:rPr>
          <w:sz w:val="28"/>
          <w:szCs w:val="28"/>
          <w:lang w:eastAsia="ru-RU"/>
        </w:rPr>
        <w:t>»</w:t>
      </w:r>
      <w:r w:rsidR="00B95F45">
        <w:rPr>
          <w:sz w:val="28"/>
          <w:szCs w:val="28"/>
          <w:lang w:eastAsia="ru-RU"/>
        </w:rPr>
        <w:t xml:space="preserve"> февраля</w:t>
      </w:r>
      <w:r w:rsidR="00636F77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20</w:t>
      </w:r>
      <w:r w:rsidR="00B95F45">
        <w:rPr>
          <w:sz w:val="28"/>
          <w:szCs w:val="28"/>
          <w:lang w:eastAsia="ru-RU"/>
        </w:rPr>
        <w:t>21</w:t>
      </w:r>
      <w:r w:rsidRPr="00BB0AFC">
        <w:rPr>
          <w:sz w:val="28"/>
          <w:szCs w:val="28"/>
          <w:lang w:eastAsia="ru-RU"/>
        </w:rPr>
        <w:t xml:space="preserve"> г</w:t>
      </w:r>
      <w:r w:rsidR="00B95F45">
        <w:rPr>
          <w:sz w:val="28"/>
          <w:szCs w:val="28"/>
          <w:lang w:eastAsia="ru-RU"/>
        </w:rPr>
        <w:t>ода</w:t>
      </w:r>
      <w:r w:rsidRPr="00BB0AFC">
        <w:rPr>
          <w:sz w:val="28"/>
          <w:szCs w:val="28"/>
          <w:lang w:eastAsia="ru-RU"/>
        </w:rPr>
        <w:t xml:space="preserve">  №</w:t>
      </w:r>
      <w:r w:rsidR="00636F77">
        <w:rPr>
          <w:sz w:val="28"/>
          <w:szCs w:val="28"/>
          <w:lang w:eastAsia="ru-RU"/>
        </w:rPr>
        <w:t xml:space="preserve"> </w:t>
      </w:r>
      <w:r w:rsidR="00B95F45">
        <w:rPr>
          <w:sz w:val="28"/>
          <w:szCs w:val="28"/>
          <w:lang w:eastAsia="ru-RU"/>
        </w:rPr>
        <w:t>9</w:t>
      </w:r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>амму «</w:t>
      </w:r>
      <w:r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области»</w:t>
      </w:r>
      <w:r w:rsidR="003A2B0A">
        <w:rPr>
          <w:b w:val="0"/>
          <w:sz w:val="28"/>
          <w:szCs w:val="28"/>
        </w:rPr>
        <w:t>от 30.10.2017 №97 (ред.от 25.04.2018 №36, 13.12.2018 №109, 29.03.2019 №63,</w:t>
      </w:r>
      <w:r w:rsidR="00ED1866">
        <w:rPr>
          <w:b w:val="0"/>
          <w:sz w:val="28"/>
          <w:szCs w:val="28"/>
        </w:rPr>
        <w:t xml:space="preserve"> 24.01.2020 №7, 13.03.2020 №26, </w:t>
      </w:r>
      <w:r w:rsidR="003A2B0A">
        <w:rPr>
          <w:b w:val="0"/>
          <w:sz w:val="28"/>
          <w:szCs w:val="28"/>
        </w:rPr>
        <w:t>14.07.2020 №53, 10.08.2020 №69, 25.08.2020 №73)</w:t>
      </w:r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="00C6292D">
        <w:rPr>
          <w:rFonts w:ascii="Times New Roman" w:hAnsi="Times New Roman"/>
          <w:sz w:val="28"/>
          <w:szCs w:val="28"/>
        </w:rPr>
        <w:t xml:space="preserve"> среды», Областного закона от 18</w:t>
      </w:r>
      <w:r>
        <w:rPr>
          <w:rFonts w:ascii="Times New Roman" w:hAnsi="Times New Roman"/>
          <w:sz w:val="28"/>
          <w:szCs w:val="28"/>
        </w:rPr>
        <w:t>.12.20</w:t>
      </w:r>
      <w:r w:rsidR="00C6292D">
        <w:rPr>
          <w:rFonts w:ascii="Times New Roman" w:hAnsi="Times New Roman"/>
          <w:sz w:val="28"/>
          <w:szCs w:val="28"/>
        </w:rPr>
        <w:t>20 №165-з «Об областном бюджете на 2021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годов», постановления Администрации Смоленской области от 31.08.2017 №599 «Об утверждении областной государственной программы «Формирование современной городской среды на территории Смоленской области»</w:t>
      </w:r>
    </w:p>
    <w:p w:rsidR="00E00910" w:rsidRPr="00BB0AFC" w:rsidRDefault="00E00910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 xml:space="preserve">        Администрация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BB0AFC">
        <w:rPr>
          <w:sz w:val="28"/>
          <w:szCs w:val="28"/>
          <w:lang w:eastAsia="ru-RU"/>
        </w:rPr>
        <w:t>Руднянского</w:t>
      </w:r>
      <w:proofErr w:type="spellEnd"/>
      <w:r w:rsidRPr="00BB0AFC">
        <w:rPr>
          <w:sz w:val="28"/>
          <w:szCs w:val="28"/>
          <w:lang w:eastAsia="ru-RU"/>
        </w:rPr>
        <w:t xml:space="preserve"> района Смоленской области,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  <w:proofErr w:type="gramStart"/>
      <w:r w:rsidRPr="00BB0AFC">
        <w:rPr>
          <w:b/>
          <w:sz w:val="28"/>
          <w:szCs w:val="28"/>
          <w:lang w:eastAsia="ru-RU"/>
        </w:rPr>
        <w:t>п</w:t>
      </w:r>
      <w:proofErr w:type="gramEnd"/>
      <w:r w:rsidRPr="00BB0AFC">
        <w:rPr>
          <w:b/>
          <w:sz w:val="28"/>
          <w:szCs w:val="28"/>
          <w:lang w:eastAsia="ru-RU"/>
        </w:rPr>
        <w:t xml:space="preserve"> о с т а н о в л я е т:</w:t>
      </w:r>
    </w:p>
    <w:p w:rsidR="00E00910" w:rsidRPr="00BB0AFC" w:rsidRDefault="00E00910" w:rsidP="00E00910">
      <w:pPr>
        <w:widowControl/>
        <w:suppressAutoHyphens w:val="0"/>
        <w:autoSpaceDE/>
        <w:ind w:left="567"/>
        <w:contextualSpacing/>
        <w:jc w:val="both"/>
        <w:rPr>
          <w:sz w:val="28"/>
          <w:szCs w:val="28"/>
          <w:lang w:eastAsia="ru-RU"/>
        </w:rPr>
      </w:pPr>
    </w:p>
    <w:p w:rsid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proofErr w:type="gramStart"/>
      <w:r w:rsidRPr="00BB0AFC">
        <w:rPr>
          <w:sz w:val="28"/>
          <w:szCs w:val="28"/>
          <w:lang w:eastAsia="ru-RU"/>
        </w:rPr>
        <w:t>1.</w:t>
      </w:r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области», утвержденную постановлением </w:t>
      </w:r>
      <w:r w:rsidRPr="008D71D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D71D0">
        <w:rPr>
          <w:sz w:val="28"/>
          <w:szCs w:val="28"/>
        </w:rPr>
        <w:t xml:space="preserve">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>
        <w:rPr>
          <w:sz w:val="28"/>
          <w:szCs w:val="28"/>
        </w:rPr>
        <w:t xml:space="preserve">420 (в редакции </w:t>
      </w:r>
      <w:r>
        <w:rPr>
          <w:sz w:val="28"/>
          <w:szCs w:val="28"/>
        </w:rPr>
        <w:lastRenderedPageBreak/>
        <w:t xml:space="preserve">постановлений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</w:t>
      </w:r>
      <w:r w:rsidR="003A2B0A">
        <w:rPr>
          <w:sz w:val="28"/>
          <w:szCs w:val="28"/>
        </w:rPr>
        <w:t xml:space="preserve">а  </w:t>
      </w:r>
      <w:r>
        <w:rPr>
          <w:sz w:val="28"/>
          <w:szCs w:val="28"/>
        </w:rPr>
        <w:t>Смоленской областиот 25.04.2018 №36, от 13.12.2018 №109, от 29.03.2019 №63</w:t>
      </w:r>
      <w:r w:rsidR="003A2B0A">
        <w:rPr>
          <w:sz w:val="28"/>
          <w:szCs w:val="28"/>
        </w:rPr>
        <w:t xml:space="preserve">, </w:t>
      </w:r>
      <w:r w:rsidR="003A2B0A" w:rsidRPr="003A2B0A">
        <w:rPr>
          <w:sz w:val="28"/>
          <w:szCs w:val="28"/>
        </w:rPr>
        <w:t>24.01.2020 №7,13.03.2020 №26, 14.07.2020 №53, 10.08.2020 №69</w:t>
      </w:r>
      <w:proofErr w:type="gramEnd"/>
      <w:r w:rsidR="003A2B0A" w:rsidRPr="003A2B0A">
        <w:rPr>
          <w:sz w:val="28"/>
          <w:szCs w:val="28"/>
        </w:rPr>
        <w:t xml:space="preserve">, </w:t>
      </w:r>
      <w:proofErr w:type="gramStart"/>
      <w:r w:rsidR="003A2B0A" w:rsidRPr="003A2B0A">
        <w:rPr>
          <w:sz w:val="28"/>
          <w:szCs w:val="28"/>
        </w:rPr>
        <w:t>25.08.2020 №73</w:t>
      </w:r>
      <w:r w:rsidRPr="003A2B0A">
        <w:rPr>
          <w:sz w:val="28"/>
          <w:szCs w:val="28"/>
        </w:rPr>
        <w:t xml:space="preserve">), </w:t>
      </w:r>
      <w:proofErr w:type="gramEnd"/>
    </w:p>
    <w:p w:rsidR="00E00910" w:rsidRP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3A2B0A">
        <w:rPr>
          <w:sz w:val="28"/>
          <w:szCs w:val="28"/>
        </w:rPr>
        <w:t>следующие изменения:</w:t>
      </w:r>
    </w:p>
    <w:p w:rsidR="00D225D8" w:rsidRPr="003A2B0A" w:rsidRDefault="00D225D8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:rsidR="00E00910" w:rsidRDefault="00234637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E00910">
        <w:rPr>
          <w:sz w:val="28"/>
          <w:szCs w:val="28"/>
        </w:rPr>
        <w:t xml:space="preserve">) </w:t>
      </w:r>
      <w:r w:rsidR="00E00910" w:rsidRPr="008D71D0">
        <w:rPr>
          <w:sz w:val="28"/>
          <w:szCs w:val="28"/>
        </w:rPr>
        <w:t xml:space="preserve">В паспорте </w:t>
      </w:r>
      <w:r w:rsidR="00E00910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E00910">
        <w:rPr>
          <w:sz w:val="28"/>
          <w:szCs w:val="28"/>
        </w:rPr>
        <w:t>Голынковского</w:t>
      </w:r>
      <w:proofErr w:type="spellEnd"/>
      <w:r w:rsidR="00E00910">
        <w:rPr>
          <w:sz w:val="28"/>
          <w:szCs w:val="28"/>
        </w:rPr>
        <w:t xml:space="preserve">  </w:t>
      </w:r>
      <w:proofErr w:type="spellStart"/>
      <w:r w:rsidR="00E00910">
        <w:rPr>
          <w:sz w:val="28"/>
          <w:szCs w:val="28"/>
        </w:rPr>
        <w:t>городскогопоселения</w:t>
      </w:r>
      <w:proofErr w:type="spellEnd"/>
      <w:r w:rsidR="00E00910">
        <w:rPr>
          <w:sz w:val="28"/>
          <w:szCs w:val="28"/>
        </w:rPr>
        <w:t xml:space="preserve"> </w:t>
      </w:r>
      <w:proofErr w:type="spellStart"/>
      <w:r w:rsidR="00E00910">
        <w:rPr>
          <w:sz w:val="28"/>
          <w:szCs w:val="28"/>
        </w:rPr>
        <w:t>Руднянского</w:t>
      </w:r>
      <w:proofErr w:type="spellEnd"/>
      <w:r w:rsidR="00E00910">
        <w:rPr>
          <w:sz w:val="28"/>
          <w:szCs w:val="28"/>
        </w:rPr>
        <w:t xml:space="preserve"> района Смоленской области»:</w:t>
      </w:r>
    </w:p>
    <w:p w:rsidR="00D225D8" w:rsidRDefault="00E00910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позицию</w:t>
      </w:r>
    </w:p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E00910" w:rsidRPr="008D71D0" w:rsidTr="00536902">
        <w:trPr>
          <w:cantSplit/>
          <w:trHeight w:val="1975"/>
          <w:jc w:val="center"/>
        </w:trPr>
        <w:tc>
          <w:tcPr>
            <w:tcW w:w="3418" w:type="dxa"/>
          </w:tcPr>
          <w:p w:rsidR="00E00910" w:rsidRPr="008D71D0" w:rsidRDefault="00E00910" w:rsidP="005369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234637" w:rsidRPr="0031266E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8508,00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и областной бюджеты – 8107,181 тыс. руб.; местный бюджет – 0,819 тыс. руб., внебюджетные источники 400,0 тыс. руб.</w:t>
            </w:r>
          </w:p>
          <w:p w:rsidR="00234637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34637" w:rsidRPr="00C66CD9" w:rsidRDefault="00234637" w:rsidP="00234637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2018 – 400,0 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 (внебюджетные средства),</w:t>
            </w:r>
          </w:p>
          <w:p w:rsidR="00234637" w:rsidRPr="00C66CD9" w:rsidRDefault="00234637" w:rsidP="00234637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уб.; из них федеральный бюджет – 2167,016 тыс.руб.; областной бюджет – 67,021тыс.руб.; местный бюджет – 0,223 тыс.руб.;</w:t>
            </w:r>
          </w:p>
          <w:p w:rsidR="00234637" w:rsidRPr="0031266E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r w:rsidRPr="0031266E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234637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1925,865</w:t>
            </w:r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1925,673 тыс. руб.; местный бюджет – 0,192 тыс. руб.,</w:t>
            </w:r>
          </w:p>
          <w:p w:rsidR="00E00910" w:rsidRPr="004E4319" w:rsidRDefault="00234637" w:rsidP="00656A0F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>
              <w:rPr>
                <w:sz w:val="28"/>
                <w:szCs w:val="28"/>
              </w:rPr>
              <w:t xml:space="preserve"> 2007,902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2007,702 тыс. руб.; местный бюджет – 0,200 тыс. руб.</w:t>
            </w:r>
          </w:p>
        </w:tc>
      </w:tr>
    </w:tbl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C4C4D" w:rsidRDefault="00CC4C4D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D71D0">
        <w:rPr>
          <w:sz w:val="28"/>
          <w:szCs w:val="28"/>
        </w:rPr>
        <w:t xml:space="preserve">: </w:t>
      </w: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234637" w:rsidRPr="008D71D0" w:rsidTr="00343753">
        <w:trPr>
          <w:cantSplit/>
          <w:trHeight w:val="1975"/>
          <w:jc w:val="center"/>
        </w:trPr>
        <w:tc>
          <w:tcPr>
            <w:tcW w:w="3418" w:type="dxa"/>
          </w:tcPr>
          <w:p w:rsidR="00234637" w:rsidRPr="008D71D0" w:rsidRDefault="00234637" w:rsidP="003437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234637" w:rsidRPr="0031266E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656A0F">
              <w:rPr>
                <w:color w:val="000000" w:themeColor="text1"/>
                <w:sz w:val="28"/>
                <w:szCs w:val="28"/>
              </w:rPr>
              <w:t>9462,49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и областной бюджеты – </w:t>
            </w:r>
            <w:r w:rsidR="00CC4C4D">
              <w:rPr>
                <w:sz w:val="28"/>
                <w:szCs w:val="28"/>
              </w:rPr>
              <w:t>9</w:t>
            </w:r>
            <w:r w:rsidR="00656A0F">
              <w:rPr>
                <w:sz w:val="28"/>
                <w:szCs w:val="28"/>
              </w:rPr>
              <w:t>4</w:t>
            </w:r>
            <w:r w:rsidR="00CC4C4D">
              <w:rPr>
                <w:sz w:val="28"/>
                <w:szCs w:val="28"/>
              </w:rPr>
              <w:t>61</w:t>
            </w:r>
            <w:r w:rsidR="008B743B">
              <w:rPr>
                <w:sz w:val="28"/>
                <w:szCs w:val="28"/>
              </w:rPr>
              <w:t>,55</w:t>
            </w:r>
            <w:r>
              <w:rPr>
                <w:sz w:val="28"/>
                <w:szCs w:val="28"/>
              </w:rPr>
              <w:t xml:space="preserve"> тыс. руб.; местный </w:t>
            </w:r>
            <w:r w:rsidR="00656A0F">
              <w:rPr>
                <w:sz w:val="28"/>
                <w:szCs w:val="28"/>
              </w:rPr>
              <w:t>бюджет – 0,</w:t>
            </w:r>
            <w:r>
              <w:rPr>
                <w:sz w:val="28"/>
                <w:szCs w:val="28"/>
              </w:rPr>
              <w:t>9</w:t>
            </w:r>
            <w:r w:rsidR="00656A0F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34637" w:rsidRPr="00C66CD9" w:rsidRDefault="00234637" w:rsidP="00343753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уб.; из них федеральный бюджет – 2167,016 тыс.руб.; областной бюджет – 67,021тыс.руб.; местный бюджет – 0,223 тыс.руб.;</w:t>
            </w:r>
          </w:p>
          <w:p w:rsidR="00234637" w:rsidRPr="0031266E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r w:rsidRPr="0031266E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1779,716</w:t>
            </w:r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1779,538 тыс. руб.; местный бюджет – 0,177 тыс. руб.,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>
              <w:rPr>
                <w:sz w:val="28"/>
                <w:szCs w:val="28"/>
              </w:rPr>
              <w:t xml:space="preserve"> 1754,270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1754,095 тыс. руб.; местный бюджет – 0,175 тыс. руб.,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2023- 1754,270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1754,095 тыс. руб.; местный бюджет – 0,175 тыс. руб.</w:t>
            </w:r>
          </w:p>
          <w:p w:rsidR="00234637" w:rsidRPr="004E4319" w:rsidRDefault="00234637" w:rsidP="0034375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Pr="008D71D0" w:rsidRDefault="00CC4C4D" w:rsidP="00E0091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0910">
        <w:rPr>
          <w:sz w:val="28"/>
          <w:szCs w:val="28"/>
        </w:rPr>
        <w:t>)Раздел 4.Характеристика основных мероприятий и о</w:t>
      </w:r>
      <w:r w:rsidR="00E00910" w:rsidRPr="00FF79FB">
        <w:rPr>
          <w:sz w:val="28"/>
          <w:szCs w:val="28"/>
        </w:rPr>
        <w:t>боснование ресурсного обесп</w:t>
      </w:r>
      <w:r w:rsidR="00E00910">
        <w:rPr>
          <w:sz w:val="28"/>
          <w:szCs w:val="28"/>
        </w:rPr>
        <w:t>ечения муниципальной программы изложить</w:t>
      </w:r>
      <w:r w:rsidR="00E00910" w:rsidRPr="008D71D0">
        <w:rPr>
          <w:sz w:val="28"/>
          <w:szCs w:val="28"/>
        </w:rPr>
        <w:t xml:space="preserve"> в следующейредакции:</w:t>
      </w:r>
    </w:p>
    <w:p w:rsidR="00383A7A" w:rsidRPr="00383A7A" w:rsidRDefault="00E00910" w:rsidP="00383A7A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F2AE9">
        <w:rPr>
          <w:b/>
          <w:sz w:val="28"/>
          <w:szCs w:val="28"/>
        </w:rPr>
        <w:t>Раздел 4. Характеристика основных мероприятий и  обоснование ресурсного обеспечения муниципальной программы</w:t>
      </w:r>
      <w:r w:rsidR="00383A7A">
        <w:rPr>
          <w:b/>
          <w:sz w:val="28"/>
          <w:szCs w:val="28"/>
        </w:rPr>
        <w:t>».</w:t>
      </w:r>
    </w:p>
    <w:p w:rsidR="00E00910" w:rsidRDefault="00E00910" w:rsidP="00E0091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CC4C4D" w:rsidRDefault="00E00910" w:rsidP="00E0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Pr="00F80E81">
        <w:rPr>
          <w:sz w:val="28"/>
          <w:szCs w:val="28"/>
        </w:rPr>
        <w:t xml:space="preserve">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CC4C4D">
        <w:rPr>
          <w:color w:val="000000" w:themeColor="text1"/>
          <w:sz w:val="28"/>
          <w:szCs w:val="28"/>
        </w:rPr>
        <w:t>9462,49</w:t>
      </w:r>
      <w:r>
        <w:rPr>
          <w:color w:val="000000" w:themeColor="text1"/>
          <w:sz w:val="28"/>
          <w:szCs w:val="28"/>
        </w:rPr>
        <w:t>тыс. руб.,</w:t>
      </w:r>
      <w:r>
        <w:rPr>
          <w:sz w:val="28"/>
          <w:szCs w:val="28"/>
        </w:rPr>
        <w:t xml:space="preserve">из них федеральный и областной бюджеты </w:t>
      </w:r>
      <w:r w:rsidR="002E2E06">
        <w:rPr>
          <w:sz w:val="28"/>
          <w:szCs w:val="28"/>
        </w:rPr>
        <w:t xml:space="preserve">– </w:t>
      </w:r>
      <w:r w:rsidR="007B4DE9">
        <w:rPr>
          <w:sz w:val="28"/>
          <w:szCs w:val="28"/>
        </w:rPr>
        <w:t>9461,55</w:t>
      </w:r>
      <w:r w:rsidR="00CC4C4D">
        <w:rPr>
          <w:sz w:val="28"/>
          <w:szCs w:val="28"/>
        </w:rPr>
        <w:t xml:space="preserve"> тыс. руб.; местный бюджет – 0,</w:t>
      </w:r>
      <w:r>
        <w:rPr>
          <w:sz w:val="28"/>
          <w:szCs w:val="28"/>
        </w:rPr>
        <w:t>9</w:t>
      </w:r>
      <w:r w:rsidR="00CC4C4D">
        <w:rPr>
          <w:sz w:val="28"/>
          <w:szCs w:val="28"/>
        </w:rPr>
        <w:t>44 тыс. руб.</w:t>
      </w:r>
    </w:p>
    <w:p w:rsidR="00E00910" w:rsidRDefault="00E00910" w:rsidP="00E00910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В том числе по годам: </w:t>
      </w:r>
    </w:p>
    <w:p w:rsidR="00E00910" w:rsidRPr="00C66CD9" w:rsidRDefault="00E00910" w:rsidP="00E00910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31266E">
        <w:rPr>
          <w:sz w:val="28"/>
          <w:szCs w:val="28"/>
        </w:rPr>
        <w:t xml:space="preserve"> – </w:t>
      </w:r>
      <w:r w:rsidRPr="00C66CD9">
        <w:rPr>
          <w:sz w:val="28"/>
          <w:szCs w:val="28"/>
        </w:rPr>
        <w:t>2234,260тыс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>уб.; из них федеральный бюджет – 2167,016 тыс.руб.; областной бюджет – 67,021тыс.руб.; местный бюджет – 0,223 тыс.руб.;</w:t>
      </w:r>
    </w:p>
    <w:p w:rsidR="00E00910" w:rsidRPr="0031266E" w:rsidRDefault="00E00910" w:rsidP="00E00910">
      <w:pPr>
        <w:rPr>
          <w:sz w:val="28"/>
          <w:szCs w:val="28"/>
        </w:rPr>
      </w:pPr>
      <w:r w:rsidRPr="0031266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1939,969 </w:t>
      </w:r>
      <w:r w:rsidRPr="0031266E">
        <w:rPr>
          <w:sz w:val="28"/>
          <w:szCs w:val="28"/>
        </w:rPr>
        <w:t>тыс</w:t>
      </w:r>
      <w:proofErr w:type="gramStart"/>
      <w:r w:rsidRPr="0031266E">
        <w:rPr>
          <w:sz w:val="28"/>
          <w:szCs w:val="28"/>
        </w:rPr>
        <w:t>.р</w:t>
      </w:r>
      <w:proofErr w:type="gramEnd"/>
      <w:r w:rsidRPr="0031266E">
        <w:rPr>
          <w:sz w:val="28"/>
          <w:szCs w:val="28"/>
        </w:rPr>
        <w:t>уб.</w:t>
      </w:r>
      <w:r>
        <w:rPr>
          <w:sz w:val="28"/>
          <w:szCs w:val="28"/>
        </w:rPr>
        <w:t>, из них федеральный и областной бюджеты –  1939,775 тыс. руб.; местный бюджет – 0,194 тыс. руб.,</w:t>
      </w:r>
    </w:p>
    <w:p w:rsidR="00E00910" w:rsidRDefault="00E00910" w:rsidP="00E00910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2021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 – </w:t>
      </w:r>
      <w:r w:rsidR="00CC4C4D">
        <w:rPr>
          <w:sz w:val="28"/>
          <w:szCs w:val="28"/>
        </w:rPr>
        <w:t>1779,716</w:t>
      </w:r>
      <w:r w:rsidRPr="00C66CD9">
        <w:rPr>
          <w:sz w:val="28"/>
          <w:szCs w:val="28"/>
        </w:rPr>
        <w:t>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>уб.</w:t>
      </w:r>
      <w:r>
        <w:rPr>
          <w:sz w:val="28"/>
          <w:szCs w:val="28"/>
        </w:rPr>
        <w:t xml:space="preserve"> из них федеральный и областной бюджеты –  </w:t>
      </w:r>
      <w:r w:rsidR="00CC4C4D">
        <w:rPr>
          <w:sz w:val="28"/>
          <w:szCs w:val="28"/>
        </w:rPr>
        <w:t xml:space="preserve">1779,538 </w:t>
      </w:r>
      <w:r>
        <w:rPr>
          <w:sz w:val="28"/>
          <w:szCs w:val="28"/>
        </w:rPr>
        <w:t>т</w:t>
      </w:r>
      <w:r w:rsidR="00CC4C4D">
        <w:rPr>
          <w:sz w:val="28"/>
          <w:szCs w:val="28"/>
        </w:rPr>
        <w:t>ыс. руб.; местный бюджет – 0,177</w:t>
      </w:r>
      <w:r>
        <w:rPr>
          <w:sz w:val="28"/>
          <w:szCs w:val="28"/>
        </w:rPr>
        <w:t xml:space="preserve"> тыс. руб.,</w:t>
      </w:r>
    </w:p>
    <w:p w:rsidR="00E00910" w:rsidRDefault="00E00910" w:rsidP="00E00910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>–</w:t>
      </w:r>
      <w:r w:rsidR="00CC4C4D">
        <w:rPr>
          <w:sz w:val="28"/>
          <w:szCs w:val="28"/>
        </w:rPr>
        <w:t xml:space="preserve"> 1754,270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них федеральный и областной бюджеты –  </w:t>
      </w:r>
      <w:r w:rsidR="00CC4C4D">
        <w:rPr>
          <w:sz w:val="28"/>
          <w:szCs w:val="28"/>
        </w:rPr>
        <w:lastRenderedPageBreak/>
        <w:t xml:space="preserve">1754,095 </w:t>
      </w:r>
      <w:r>
        <w:rPr>
          <w:sz w:val="28"/>
          <w:szCs w:val="28"/>
        </w:rPr>
        <w:t>тыс.</w:t>
      </w:r>
      <w:r w:rsidR="00CC4C4D">
        <w:rPr>
          <w:sz w:val="28"/>
          <w:szCs w:val="28"/>
        </w:rPr>
        <w:t xml:space="preserve"> руб.; местный бюджет – 0,175</w:t>
      </w:r>
      <w:r>
        <w:rPr>
          <w:sz w:val="28"/>
          <w:szCs w:val="28"/>
        </w:rPr>
        <w:t xml:space="preserve"> тыс. руб.</w:t>
      </w:r>
      <w:r w:rsidR="00CC4C4D">
        <w:rPr>
          <w:sz w:val="28"/>
          <w:szCs w:val="28"/>
        </w:rPr>
        <w:t>,</w:t>
      </w:r>
    </w:p>
    <w:p w:rsidR="00CC4C4D" w:rsidRDefault="00CC4C4D" w:rsidP="00CC4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2023год </w:t>
      </w:r>
      <w:r w:rsidRPr="0031266E">
        <w:rPr>
          <w:sz w:val="28"/>
          <w:szCs w:val="28"/>
        </w:rPr>
        <w:t>–</w:t>
      </w:r>
      <w:r>
        <w:rPr>
          <w:sz w:val="28"/>
          <w:szCs w:val="28"/>
        </w:rPr>
        <w:t xml:space="preserve"> 1754,270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них федеральный и областной бюджеты –  1754,095 тыс. руб.; местный бюджет – 0,175 тыс. руб.,</w:t>
      </w:r>
    </w:p>
    <w:p w:rsidR="00CC4C4D" w:rsidRDefault="00CC4C4D" w:rsidP="00E00910">
      <w:pPr>
        <w:jc w:val="both"/>
        <w:rPr>
          <w:sz w:val="28"/>
          <w:szCs w:val="28"/>
        </w:rPr>
      </w:pPr>
    </w:p>
    <w:p w:rsidR="00DF2D4C" w:rsidRPr="002A2CC8" w:rsidRDefault="003A2B0A" w:rsidP="00DF2D4C">
      <w:pPr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00910">
        <w:rPr>
          <w:sz w:val="28"/>
          <w:szCs w:val="28"/>
        </w:rPr>
        <w:t xml:space="preserve">) </w:t>
      </w:r>
      <w:r w:rsidR="00DF2D4C" w:rsidRPr="008D71D0">
        <w:rPr>
          <w:sz w:val="28"/>
          <w:szCs w:val="28"/>
        </w:rPr>
        <w:t xml:space="preserve">Приложение № </w:t>
      </w:r>
      <w:r w:rsidR="00DF2D4C">
        <w:rPr>
          <w:sz w:val="28"/>
          <w:szCs w:val="28"/>
        </w:rPr>
        <w:t>2</w:t>
      </w:r>
      <w:r w:rsidR="00DF2D4C">
        <w:rPr>
          <w:sz w:val="28"/>
          <w:szCs w:val="28"/>
          <w:vertAlign w:val="superscript"/>
        </w:rPr>
        <w:t>3</w:t>
      </w:r>
      <w:r w:rsidR="00DF2D4C" w:rsidRPr="00726255">
        <w:rPr>
          <w:sz w:val="28"/>
          <w:szCs w:val="28"/>
        </w:rPr>
        <w:t>«</w:t>
      </w:r>
      <w:r w:rsidR="00DF2D4C" w:rsidRPr="00726255">
        <w:rPr>
          <w:bCs/>
          <w:sz w:val="28"/>
          <w:szCs w:val="28"/>
          <w:lang w:eastAsia="en-US"/>
        </w:rPr>
        <w:t>Адресный перечень общественных  территорий</w:t>
      </w:r>
      <w:r w:rsidR="00DF2D4C">
        <w:rPr>
          <w:bCs/>
          <w:sz w:val="28"/>
          <w:szCs w:val="28"/>
          <w:lang w:eastAsia="en-US"/>
        </w:rPr>
        <w:t xml:space="preserve"> нуждающихся в благоустройстве, подлежащих благоустройству и благоустроенных в период</w:t>
      </w:r>
      <w:r w:rsidR="003B35FB">
        <w:rPr>
          <w:bCs/>
          <w:sz w:val="28"/>
          <w:szCs w:val="28"/>
          <w:lang w:eastAsia="en-US"/>
        </w:rPr>
        <w:t xml:space="preserve"> реализации муниципальной программы</w:t>
      </w:r>
      <w:r w:rsidR="003B35FB" w:rsidRPr="008D71D0">
        <w:rPr>
          <w:sz w:val="28"/>
          <w:szCs w:val="28"/>
        </w:rPr>
        <w:t>«</w:t>
      </w:r>
      <w:r w:rsidR="003B35FB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3B35FB">
        <w:rPr>
          <w:sz w:val="28"/>
          <w:szCs w:val="28"/>
        </w:rPr>
        <w:t>Голынковского</w:t>
      </w:r>
      <w:proofErr w:type="spellEnd"/>
      <w:r w:rsidR="003B35FB">
        <w:rPr>
          <w:sz w:val="28"/>
          <w:szCs w:val="28"/>
        </w:rPr>
        <w:t xml:space="preserve"> городского поселения </w:t>
      </w:r>
      <w:proofErr w:type="spellStart"/>
      <w:r w:rsidR="003B35FB">
        <w:rPr>
          <w:sz w:val="28"/>
          <w:szCs w:val="28"/>
        </w:rPr>
        <w:t>Руднянского</w:t>
      </w:r>
      <w:proofErr w:type="spellEnd"/>
      <w:r w:rsidR="003B35FB">
        <w:rPr>
          <w:sz w:val="28"/>
          <w:szCs w:val="28"/>
        </w:rPr>
        <w:t xml:space="preserve"> района Смоленской области»,</w:t>
      </w:r>
      <w:r w:rsidR="00DF2D4C" w:rsidRPr="00FF79FB">
        <w:rPr>
          <w:sz w:val="28"/>
          <w:szCs w:val="28"/>
        </w:rPr>
        <w:t>изложить в</w:t>
      </w:r>
      <w:r w:rsidR="003B35FB">
        <w:rPr>
          <w:sz w:val="28"/>
          <w:szCs w:val="28"/>
        </w:rPr>
        <w:t xml:space="preserve"> новой редакции</w:t>
      </w:r>
      <w:r w:rsidR="00DF2D4C" w:rsidRPr="008D71D0">
        <w:rPr>
          <w:sz w:val="28"/>
          <w:szCs w:val="28"/>
        </w:rPr>
        <w:t xml:space="preserve">. </w:t>
      </w:r>
    </w:p>
    <w:p w:rsidR="00E00910" w:rsidRPr="00BB0AFC" w:rsidRDefault="00E00910" w:rsidP="00E8429C">
      <w:pPr>
        <w:tabs>
          <w:tab w:val="left" w:pos="51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B0AFC">
        <w:rPr>
          <w:sz w:val="28"/>
          <w:szCs w:val="28"/>
          <w:lang w:eastAsia="en-US"/>
        </w:rPr>
        <w:t xml:space="preserve">.  Настоящее постановление вступает в силу после его обнародования </w:t>
      </w:r>
      <w:proofErr w:type="gramStart"/>
      <w:r w:rsidRPr="00BB0AFC">
        <w:rPr>
          <w:sz w:val="28"/>
          <w:szCs w:val="28"/>
          <w:lang w:eastAsia="en-US"/>
        </w:rPr>
        <w:t>в</w:t>
      </w:r>
      <w:proofErr w:type="gramEnd"/>
    </w:p>
    <w:p w:rsidR="00E00910" w:rsidRPr="00BB0AFC" w:rsidRDefault="00E00910" w:rsidP="00E8429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BB0AFC">
        <w:rPr>
          <w:sz w:val="28"/>
          <w:szCs w:val="28"/>
          <w:lang w:eastAsia="ru-RU"/>
        </w:rPr>
        <w:t>соответствии</w:t>
      </w:r>
      <w:proofErr w:type="gramEnd"/>
      <w:r w:rsidRPr="00BB0AFC">
        <w:rPr>
          <w:sz w:val="28"/>
          <w:szCs w:val="28"/>
          <w:lang w:eastAsia="ru-RU"/>
        </w:rPr>
        <w:t xml:space="preserve"> с Уставом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 городского поселения </w:t>
      </w:r>
      <w:proofErr w:type="spellStart"/>
      <w:r w:rsidRPr="00BB0AFC">
        <w:rPr>
          <w:sz w:val="28"/>
          <w:szCs w:val="28"/>
          <w:lang w:eastAsia="ru-RU"/>
        </w:rPr>
        <w:t>Руднянского</w:t>
      </w:r>
      <w:proofErr w:type="spellEnd"/>
      <w:r w:rsidRPr="00BB0AFC">
        <w:rPr>
          <w:sz w:val="28"/>
          <w:szCs w:val="28"/>
          <w:lang w:eastAsia="ru-RU"/>
        </w:rPr>
        <w:t xml:space="preserve">  района Смоленской области.</w:t>
      </w:r>
    </w:p>
    <w:p w:rsidR="00E00910" w:rsidRPr="00BB0AFC" w:rsidRDefault="00E00910" w:rsidP="00E8429C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B0AFC">
        <w:rPr>
          <w:sz w:val="28"/>
          <w:szCs w:val="28"/>
          <w:lang w:eastAsia="ru-RU"/>
        </w:rPr>
        <w:t xml:space="preserve">. </w:t>
      </w:r>
      <w:r w:rsidRPr="00BB0AFC">
        <w:rPr>
          <w:sz w:val="28"/>
          <w:szCs w:val="28"/>
          <w:lang w:eastAsia="ru-RU" w:bidi="en-US"/>
        </w:rPr>
        <w:t>Контроль по исполнению настоящего постановления оставляю за собой.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Глава муниципального образования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Голынковского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городского поселения</w:t>
      </w:r>
    </w:p>
    <w:p w:rsidR="00E00910" w:rsidRPr="00BB0AFC" w:rsidRDefault="00E00910" w:rsidP="00E00910">
      <w:pPr>
        <w:widowControl/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Руднянского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района Смоленской области                    Н.В.</w:t>
      </w:r>
      <w:r>
        <w:rPr>
          <w:b/>
          <w:sz w:val="28"/>
          <w:szCs w:val="28"/>
          <w:lang w:eastAsia="ru-RU"/>
        </w:rPr>
        <w:t>Иванова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75D0A" w:rsidRDefault="00475D0A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E00910" w:rsidRDefault="00E00910"/>
    <w:p w:rsidR="00DF2D4C" w:rsidRDefault="00DF2D4C"/>
    <w:p w:rsidR="00DF2D4C" w:rsidRDefault="00DF2D4C"/>
    <w:p w:rsidR="00DF2D4C" w:rsidRDefault="00DF2D4C"/>
    <w:p w:rsid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vertAlign w:val="superscript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>Приложение №2</w:t>
      </w:r>
      <w:r w:rsidRPr="00DF2D4C">
        <w:rPr>
          <w:color w:val="000000"/>
          <w:sz w:val="24"/>
          <w:szCs w:val="24"/>
          <w:vertAlign w:val="superscript"/>
          <w:lang w:eastAsia="ru-RU" w:bidi="ru-RU"/>
        </w:rPr>
        <w:t xml:space="preserve">3 </w:t>
      </w:r>
    </w:p>
    <w:p w:rsidR="00DF2D4C" w:rsidRP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Голынковского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городского поселения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Руднянского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района Смоленской области»</w:t>
      </w:r>
    </w:p>
    <w:p w:rsidR="00DF2D4C" w:rsidRPr="00DF2D4C" w:rsidRDefault="00DF2D4C" w:rsidP="00DF2D4C">
      <w:pPr>
        <w:framePr w:w="9965" w:h="2311" w:hRule="exact" w:wrap="none" w:vAnchor="page" w:hAnchor="page" w:x="1405" w:y="4282"/>
        <w:suppressAutoHyphens w:val="0"/>
        <w:autoSpaceDE/>
        <w:spacing w:line="322" w:lineRule="exact"/>
        <w:ind w:right="160"/>
        <w:jc w:val="center"/>
        <w:rPr>
          <w:b/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АДРЕСНЫЙ ПЕРЕЧЕНЬ</w:t>
      </w:r>
    </w:p>
    <w:p w:rsidR="00DF2D4C" w:rsidRPr="00DF2D4C" w:rsidRDefault="00DF2D4C" w:rsidP="00DF2D4C">
      <w:pPr>
        <w:framePr w:w="9965" w:h="2311" w:hRule="exact" w:wrap="none" w:vAnchor="page" w:hAnchor="page" w:x="1405" w:y="4282"/>
        <w:suppressAutoHyphens w:val="0"/>
        <w:autoSpaceDE/>
        <w:spacing w:line="322" w:lineRule="exact"/>
        <w:ind w:right="160"/>
        <w:jc w:val="center"/>
        <w:rPr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ОБЩЕСТВЕННЫХ ТЕРРИТОРИЙ, НУЖДАЮЩИХСЯ В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БЛАГОУСТРОЙСТВЕ И БЛАГОУСТРОЕННЫХ В ПЕРИОД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РЕАЛИЗАЦИИ МУНИЦИПАЛЬНОЙ ПРОГРАММЫ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«ФОРМИРОВАНИЕ СОВРЕМЕННОЙ ГОРОДСКОЙ СРЕДЫ НА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ТЕРРИТОРИИ ГОЛЫНКОВСКОГО ГОРОДСКОГО ПОСЕЛЕНИЯ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РУДНЯНСКОГО РАЙОНА СМОЛЕНСКОЙ ОБЛАСТИ» В 2020 ГОДУ</w:t>
      </w:r>
    </w:p>
    <w:tbl>
      <w:tblPr>
        <w:tblOverlap w:val="never"/>
        <w:tblW w:w="96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384"/>
        <w:gridCol w:w="3273"/>
      </w:tblGrid>
      <w:tr w:rsidR="00DF2D4C" w:rsidRPr="00C6292D" w:rsidTr="00C6292D">
        <w:trPr>
          <w:trHeight w:hRule="exact"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after="120"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before="120"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 адрес общественных территорий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DF2D4C" w:rsidRPr="00C6292D" w:rsidTr="00C6292D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Спортивная площадка п. Голынки </w:t>
            </w:r>
            <w:proofErr w:type="spellStart"/>
            <w:r w:rsidRPr="00C6292D">
              <w:rPr>
                <w:color w:val="000000"/>
                <w:sz w:val="28"/>
                <w:szCs w:val="28"/>
                <w:lang w:eastAsia="ru-RU" w:bidi="ru-RU"/>
              </w:rPr>
              <w:t>Руднянского</w:t>
            </w:r>
            <w:proofErr w:type="spellEnd"/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4C" w:rsidRPr="00C6292D" w:rsidRDefault="00DF2D4C" w:rsidP="00DF2D4C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</w:tbl>
    <w:p w:rsidR="00DF2D4C" w:rsidRPr="00DF2D4C" w:rsidRDefault="00DF2D4C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2D4C" w:rsidRPr="00DF2D4C" w:rsidSect="003B35FB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W w:w="9072" w:type="dxa"/>
        <w:jc w:val="right"/>
        <w:tblLayout w:type="fixed"/>
        <w:tblLook w:val="01E0"/>
      </w:tblPr>
      <w:tblGrid>
        <w:gridCol w:w="4677"/>
        <w:gridCol w:w="4395"/>
      </w:tblGrid>
      <w:tr w:rsidR="00983DE6" w:rsidRPr="00983DE6" w:rsidTr="002B37C8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right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 района Смоленской области</w:t>
            </w:r>
          </w:p>
          <w:p w:rsidR="00983DE6" w:rsidRPr="00983DE6" w:rsidRDefault="00983DE6" w:rsidP="00B95F45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 xml:space="preserve"> февраля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tabs>
          <w:tab w:val="center" w:pos="7852"/>
          <w:tab w:val="left" w:pos="14115"/>
        </w:tabs>
        <w:suppressAutoHyphens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 xml:space="preserve">                                                                                      ЦЕЛЕВЫЕ ПОКАЗАТЕЛИ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983DE6">
        <w:rPr>
          <w:b/>
          <w:sz w:val="28"/>
          <w:szCs w:val="28"/>
          <w:lang w:eastAsia="ru-RU"/>
        </w:rPr>
        <w:t>Руднянского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района Смоленской области» </w:t>
      </w:r>
    </w:p>
    <w:tbl>
      <w:tblPr>
        <w:tblW w:w="16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928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559"/>
        <w:gridCol w:w="236"/>
      </w:tblGrid>
      <w:tr w:rsidR="00983DE6" w:rsidRPr="00983DE6" w:rsidTr="002B37C8">
        <w:trPr>
          <w:gridBefore w:val="10"/>
          <w:wBefore w:w="15984" w:type="dxa"/>
        </w:trPr>
        <w:tc>
          <w:tcPr>
            <w:tcW w:w="236" w:type="dxa"/>
          </w:tcPr>
          <w:p w:rsid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ED1866" w:rsidRPr="00983DE6" w:rsidRDefault="00ED1866" w:rsidP="00ED1866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671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02"/>
              <w:tblOverlap w:val="never"/>
              <w:tblW w:w="15609" w:type="dxa"/>
              <w:tblLayout w:type="fixed"/>
              <w:tblLook w:val="04A0"/>
            </w:tblPr>
            <w:tblGrid>
              <w:gridCol w:w="9501"/>
              <w:gridCol w:w="324"/>
              <w:gridCol w:w="5784"/>
            </w:tblGrid>
            <w:tr w:rsidR="00983DE6" w:rsidRPr="00983DE6" w:rsidTr="002B37C8">
              <w:trPr>
                <w:trHeight w:val="855"/>
              </w:trPr>
              <w:tc>
                <w:tcPr>
                  <w:tcW w:w="156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DE6" w:rsidRPr="00983DE6" w:rsidRDefault="00983DE6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  <w:p w:rsidR="00983DE6" w:rsidRPr="00983DE6" w:rsidRDefault="00983DE6" w:rsidP="00983DE6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</w:tr>
            <w:tr w:rsidR="00983DE6" w:rsidRPr="00983DE6" w:rsidTr="002B3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1"/>
                <w:gridAfter w:val="1"/>
                <w:wBefore w:w="9501" w:type="dxa"/>
                <w:wAfter w:w="5784" w:type="dxa"/>
                <w:trHeight w:val="558"/>
              </w:trPr>
              <w:tc>
                <w:tcPr>
                  <w:tcW w:w="324" w:type="dxa"/>
                </w:tcPr>
                <w:p w:rsidR="00983DE6" w:rsidRPr="00983DE6" w:rsidRDefault="00983DE6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815"/>
        </w:trPr>
        <w:tc>
          <w:tcPr>
            <w:tcW w:w="4928" w:type="dxa"/>
            <w:vMerge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2019 год</w:t>
            </w:r>
          </w:p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77"/>
        </w:trPr>
        <w:tc>
          <w:tcPr>
            <w:tcW w:w="4928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sz w:val="24"/>
                <w:szCs w:val="24"/>
                <w:lang w:eastAsia="en-US"/>
              </w:rPr>
              <w:t xml:space="preserve"> Количество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  <w:r w:rsidR="007B4DE9"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Трудовое участие в выполнении минимального 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5</w:t>
            </w:r>
            <w:r w:rsidR="007B4D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Доля финансового участия в выполнении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lastRenderedPageBreak/>
              <w:t>Площадь благоустроенных территорий 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795" w:type="dxa"/>
          <w:cantSplit/>
        </w:trPr>
        <w:tc>
          <w:tcPr>
            <w:tcW w:w="4928" w:type="dxa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83DE6"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 xml:space="preserve">        0</w:t>
            </w:r>
          </w:p>
        </w:tc>
      </w:tr>
    </w:tbl>
    <w:p w:rsidR="00DF2D4C" w:rsidRPr="00DF2D4C" w:rsidRDefault="00DF2D4C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2D4C" w:rsidRPr="00DF2D4C" w:rsidSect="00983DE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tbl>
      <w:tblPr>
        <w:tblW w:w="13467" w:type="dxa"/>
        <w:jc w:val="right"/>
        <w:tblLayout w:type="fixed"/>
        <w:tblLook w:val="01E0"/>
      </w:tblPr>
      <w:tblGrid>
        <w:gridCol w:w="4677"/>
        <w:gridCol w:w="4395"/>
        <w:gridCol w:w="4395"/>
      </w:tblGrid>
      <w:tr w:rsidR="00983DE6" w:rsidRPr="00983DE6" w:rsidTr="002B37C8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 района Смоленской области</w:t>
            </w:r>
          </w:p>
          <w:p w:rsidR="00983DE6" w:rsidRPr="00983DE6" w:rsidRDefault="00983DE6" w:rsidP="00B95F45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 xml:space="preserve"> февраля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B95F45">
              <w:rPr>
                <w:rFonts w:eastAsia="Calibri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83DE6">
        <w:rPr>
          <w:b/>
          <w:bCs/>
          <w:sz w:val="24"/>
          <w:szCs w:val="24"/>
          <w:lang w:eastAsia="en-US"/>
        </w:rPr>
        <w:t>ПЛАН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983DE6">
        <w:rPr>
          <w:b/>
          <w:sz w:val="28"/>
          <w:szCs w:val="28"/>
          <w:lang w:eastAsia="ru-RU"/>
        </w:rPr>
        <w:t>Руднянского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района Смоленской области» 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W w:w="14081" w:type="dxa"/>
        <w:tblInd w:w="93" w:type="dxa"/>
        <w:tblLayout w:type="fixed"/>
        <w:tblLook w:val="04A0"/>
      </w:tblPr>
      <w:tblGrid>
        <w:gridCol w:w="2564"/>
        <w:gridCol w:w="1041"/>
        <w:gridCol w:w="12"/>
        <w:gridCol w:w="934"/>
        <w:gridCol w:w="51"/>
        <w:gridCol w:w="917"/>
        <w:gridCol w:w="24"/>
        <w:gridCol w:w="851"/>
        <w:gridCol w:w="6"/>
        <w:gridCol w:w="847"/>
        <w:gridCol w:w="12"/>
        <w:gridCol w:w="837"/>
        <w:gridCol w:w="12"/>
        <w:gridCol w:w="847"/>
        <w:gridCol w:w="12"/>
        <w:gridCol w:w="844"/>
        <w:gridCol w:w="12"/>
        <w:gridCol w:w="823"/>
        <w:gridCol w:w="29"/>
        <w:gridCol w:w="840"/>
        <w:gridCol w:w="12"/>
        <w:gridCol w:w="838"/>
        <w:gridCol w:w="12"/>
        <w:gridCol w:w="840"/>
        <w:gridCol w:w="12"/>
        <w:gridCol w:w="839"/>
        <w:gridCol w:w="13"/>
      </w:tblGrid>
      <w:tr w:rsidR="00983DE6" w:rsidRPr="00983DE6" w:rsidTr="002B37C8">
        <w:trPr>
          <w:trHeight w:val="39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Программные мероприятия (инвестиционные проекты)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b/>
                <w:color w:val="000000"/>
                <w:lang w:eastAsia="ru-RU"/>
              </w:rPr>
              <w:t>Ответст-венные</w:t>
            </w:r>
            <w:proofErr w:type="spellEnd"/>
            <w:proofErr w:type="gramEnd"/>
            <w:r w:rsidRPr="00983DE6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исполни-тели</w:t>
            </w:r>
            <w:proofErr w:type="spellEnd"/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983DE6">
              <w:rPr>
                <w:b/>
                <w:color w:val="000000"/>
                <w:lang w:eastAsia="ru-RU"/>
              </w:rPr>
              <w:t>Источникфинанси-рования</w:t>
            </w:r>
            <w:proofErr w:type="spellEnd"/>
          </w:p>
        </w:tc>
        <w:tc>
          <w:tcPr>
            <w:tcW w:w="5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Объемы финансирования, тыс. руб.</w:t>
            </w:r>
          </w:p>
        </w:tc>
        <w:tc>
          <w:tcPr>
            <w:tcW w:w="4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Планируемое значение показателей  реализации муниципальной программы на очередной финансовый год и плановый период</w:t>
            </w:r>
          </w:p>
        </w:tc>
      </w:tr>
      <w:tr w:rsidR="00983DE6" w:rsidRPr="00983DE6" w:rsidTr="002B37C8">
        <w:trPr>
          <w:trHeight w:val="49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42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</w:tr>
      <w:tr w:rsidR="00983DE6" w:rsidRPr="00983DE6" w:rsidTr="002B37C8">
        <w:trPr>
          <w:trHeight w:val="611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</w:tr>
      <w:tr w:rsidR="00983DE6" w:rsidRPr="00983DE6" w:rsidTr="002B37C8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14</w:t>
            </w:r>
          </w:p>
        </w:tc>
      </w:tr>
      <w:tr w:rsidR="00983DE6" w:rsidRPr="00983DE6" w:rsidTr="002B37C8">
        <w:trPr>
          <w:trHeight w:val="375"/>
        </w:trPr>
        <w:tc>
          <w:tcPr>
            <w:tcW w:w="140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b/>
                <w:bCs/>
                <w:color w:val="000000"/>
                <w:lang w:eastAsia="ru-RU"/>
              </w:rPr>
              <w:t xml:space="preserve">Основные мероприятия: </w:t>
            </w:r>
            <w:r w:rsidRPr="00983DE6">
              <w:rPr>
                <w:lang w:eastAsia="en-US"/>
              </w:rPr>
              <w:t xml:space="preserve">Повышение уровня благоустройства территорий </w:t>
            </w:r>
            <w:proofErr w:type="spellStart"/>
            <w:r w:rsidRPr="00983DE6">
              <w:rPr>
                <w:lang w:eastAsia="en-US"/>
              </w:rPr>
              <w:t>Голынковского</w:t>
            </w:r>
            <w:proofErr w:type="spellEnd"/>
            <w:r w:rsidRPr="00983DE6">
              <w:rPr>
                <w:lang w:eastAsia="en-US"/>
              </w:rPr>
              <w:t xml:space="preserve"> городского поселения </w:t>
            </w:r>
            <w:proofErr w:type="spellStart"/>
            <w:r w:rsidRPr="00983DE6">
              <w:rPr>
                <w:lang w:eastAsia="en-US"/>
              </w:rPr>
              <w:t>Руднянского</w:t>
            </w:r>
            <w:proofErr w:type="spellEnd"/>
            <w:r w:rsidRPr="00983DE6">
              <w:rPr>
                <w:lang w:eastAsia="en-US"/>
              </w:rPr>
              <w:t xml:space="preserve"> района Смоленской области</w:t>
            </w:r>
          </w:p>
        </w:tc>
      </w:tr>
      <w:tr w:rsidR="00983DE6" w:rsidRPr="00983DE6" w:rsidTr="002B37C8">
        <w:trPr>
          <w:trHeight w:val="49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 xml:space="preserve">Благоустройство дворовых территорий 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</w:t>
            </w:r>
            <w:proofErr w:type="spellStart"/>
            <w:r w:rsidRPr="00983DE6">
              <w:rPr>
                <w:color w:val="000000"/>
                <w:lang w:eastAsia="ru-RU"/>
              </w:rPr>
              <w:t>Смолен-</w:t>
            </w:r>
            <w:r w:rsidRPr="00983DE6">
              <w:rPr>
                <w:color w:val="000000"/>
                <w:lang w:eastAsia="ru-RU"/>
              </w:rPr>
              <w:lastRenderedPageBreak/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>Всего,                        в т.ч.: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495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 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495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57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26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C17ED" w:rsidRPr="00983DE6" w:rsidTr="002B37C8">
        <w:trPr>
          <w:trHeight w:val="49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ED" w:rsidRPr="00983DE6" w:rsidRDefault="007C17ED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>Благоустройство общественной  территории поселения (парк)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</w:t>
            </w:r>
            <w:r>
              <w:rPr>
                <w:color w:val="000000"/>
                <w:lang w:eastAsia="ru-RU"/>
              </w:rPr>
              <w:t>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</w:t>
            </w:r>
            <w:proofErr w:type="spellStart"/>
            <w:r w:rsidRPr="00983DE6">
              <w:rPr>
                <w:color w:val="000000"/>
                <w:lang w:eastAsia="ru-RU"/>
              </w:rPr>
              <w:t>Смолен-ской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Всего,                            в т.ч.: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9462,49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2234,26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ED" w:rsidRPr="00983DE6" w:rsidRDefault="007C17ED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48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</w:t>
            </w:r>
            <w:r w:rsidR="00983DE6" w:rsidRPr="00983DE6">
              <w:rPr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451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289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9461,55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C17ED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2234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,0</w:t>
            </w:r>
            <w:r w:rsidR="007B289E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289E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7B289E">
              <w:rPr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7B289E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289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="00983DE6"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4,095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289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4,095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trHeight w:val="99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gridAfter w:val="1"/>
          <w:wAfter w:w="13" w:type="dxa"/>
          <w:trHeight w:val="52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>ИТОГО     по                                                            муниципальной программе: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</w:t>
            </w:r>
            <w:proofErr w:type="spellStart"/>
            <w:r w:rsidRPr="00983DE6">
              <w:rPr>
                <w:color w:val="000000"/>
                <w:lang w:eastAsia="ru-RU"/>
              </w:rPr>
              <w:t>МО</w:t>
            </w:r>
            <w:r w:rsidR="007C17ED">
              <w:rPr>
                <w:color w:val="000000"/>
                <w:lang w:eastAsia="ru-RU"/>
              </w:rPr>
              <w:t>Голынковского</w:t>
            </w:r>
            <w:proofErr w:type="spellEnd"/>
            <w:r w:rsidR="007C17ED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="007C17ED">
              <w:rPr>
                <w:color w:val="000000"/>
                <w:lang w:eastAsia="ru-RU"/>
              </w:rPr>
              <w:t>поселе-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</w:t>
            </w:r>
            <w:proofErr w:type="spellStart"/>
            <w:r w:rsidRPr="00983DE6">
              <w:rPr>
                <w:color w:val="000000"/>
                <w:lang w:eastAsia="ru-RU"/>
              </w:rPr>
              <w:t>Смолен-ской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>Всего,                        в т.ч.: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9462,49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2234,26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gridAfter w:val="1"/>
          <w:wAfter w:w="13" w:type="dxa"/>
          <w:trHeight w:val="5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proofErr w:type="spellStart"/>
            <w:r w:rsidRPr="00983DE6">
              <w:rPr>
                <w:bCs/>
                <w:lang w:eastAsia="ru-RU"/>
              </w:rPr>
              <w:t>местн</w:t>
            </w:r>
            <w:proofErr w:type="spellEnd"/>
            <w:r w:rsidRPr="00983DE6">
              <w:rPr>
                <w:bCs/>
                <w:lang w:eastAsia="ru-RU"/>
              </w:rPr>
              <w:t>.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0,9</w:t>
            </w:r>
            <w:r w:rsidR="007B4DE9">
              <w:rPr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0,</w:t>
            </w:r>
            <w:r w:rsidR="007B4DE9">
              <w:rPr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0,1</w:t>
            </w:r>
            <w:r w:rsidR="007B4DE9">
              <w:rPr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</w:t>
            </w:r>
            <w:r w:rsidR="007B4DE9">
              <w:rPr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7B4DE9" w:rsidRPr="00983DE6" w:rsidTr="002B37C8">
        <w:trPr>
          <w:gridAfter w:val="1"/>
          <w:wAfter w:w="13" w:type="dxa"/>
          <w:trHeight w:val="5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9461,55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2234,037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4,095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4,095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9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3DE6" w:rsidRPr="00983DE6" w:rsidTr="002B37C8">
        <w:trPr>
          <w:gridAfter w:val="1"/>
          <w:wAfter w:w="13" w:type="dxa"/>
          <w:trHeight w:val="5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spellEnd"/>
            <w:r w:rsidRPr="00983DE6">
              <w:rPr>
                <w:color w:val="000000"/>
                <w:lang w:eastAsia="ru-RU"/>
              </w:rPr>
              <w:t>.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983DE6" w:rsidRPr="00983DE6" w:rsidRDefault="00983DE6" w:rsidP="00983DE6">
      <w:pPr>
        <w:suppressAutoHyphens w:val="0"/>
        <w:autoSpaceDN w:val="0"/>
        <w:adjustRightInd w:val="0"/>
        <w:jc w:val="center"/>
        <w:rPr>
          <w:bCs/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E/>
        <w:rPr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DF2D4C" w:rsidRDefault="00DF2D4C"/>
    <w:p w:rsidR="00C6292D" w:rsidRDefault="00C6292D"/>
    <w:p w:rsidR="00C6292D" w:rsidRDefault="00C6292D"/>
    <w:sectPr w:rsidR="00C6292D" w:rsidSect="00983DE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0910"/>
    <w:rsid w:val="000B476A"/>
    <w:rsid w:val="001C2354"/>
    <w:rsid w:val="00234637"/>
    <w:rsid w:val="002E2E06"/>
    <w:rsid w:val="00383A7A"/>
    <w:rsid w:val="003A2B0A"/>
    <w:rsid w:val="003B35FB"/>
    <w:rsid w:val="00475D0A"/>
    <w:rsid w:val="005A6C79"/>
    <w:rsid w:val="00630648"/>
    <w:rsid w:val="00636F77"/>
    <w:rsid w:val="00656A0F"/>
    <w:rsid w:val="006F3760"/>
    <w:rsid w:val="00745D11"/>
    <w:rsid w:val="007B289E"/>
    <w:rsid w:val="007B4DE9"/>
    <w:rsid w:val="007C17ED"/>
    <w:rsid w:val="008B743B"/>
    <w:rsid w:val="0093730A"/>
    <w:rsid w:val="00983DE6"/>
    <w:rsid w:val="00B2726F"/>
    <w:rsid w:val="00B95F45"/>
    <w:rsid w:val="00C6292D"/>
    <w:rsid w:val="00CC4C4D"/>
    <w:rsid w:val="00D225D8"/>
    <w:rsid w:val="00DF2D4C"/>
    <w:rsid w:val="00E00910"/>
    <w:rsid w:val="00E43064"/>
    <w:rsid w:val="00E8429C"/>
    <w:rsid w:val="00EC03C7"/>
    <w:rsid w:val="00ED1866"/>
    <w:rsid w:val="00EE7C14"/>
    <w:rsid w:val="00FC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8A3C-605B-4DCB-A28B-FA223EC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2021-02-19T07:16:00Z</cp:lastPrinted>
  <dcterms:created xsi:type="dcterms:W3CDTF">2021-02-24T10:18:00Z</dcterms:created>
  <dcterms:modified xsi:type="dcterms:W3CDTF">2021-02-24T10:18:00Z</dcterms:modified>
</cp:coreProperties>
</file>