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D3" w:rsidRDefault="00DA78D3" w:rsidP="00CB049B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</w:t>
      </w:r>
      <w:r w:rsidR="004E414A">
        <w:rPr>
          <w:rFonts w:ascii="Times New Roman" w:hAnsi="Times New Roman"/>
          <w:noProof/>
          <w:sz w:val="24"/>
          <w:szCs w:val="28"/>
        </w:rPr>
        <w:drawing>
          <wp:inline distT="0" distB="0" distL="0" distR="0">
            <wp:extent cx="483235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</w:p>
    <w:p w:rsidR="00DA78D3" w:rsidRDefault="00DA78D3" w:rsidP="00CB049B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78D3" w:rsidRPr="00CB049B" w:rsidRDefault="00DA78D3" w:rsidP="00CB049B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152B84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DA78D3" w:rsidRPr="00152B84" w:rsidRDefault="00DA78D3" w:rsidP="00152B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B84">
        <w:rPr>
          <w:rFonts w:ascii="Times New Roman" w:hAnsi="Times New Roman"/>
          <w:b/>
          <w:bCs/>
          <w:sz w:val="28"/>
          <w:szCs w:val="28"/>
        </w:rPr>
        <w:t xml:space="preserve">ГОЛЫНКОВСКОГО ГОРОДСКОГО ПОСЕЛЕНИЯ </w:t>
      </w:r>
    </w:p>
    <w:p w:rsidR="00DA78D3" w:rsidRPr="00152B84" w:rsidRDefault="00DA78D3" w:rsidP="00152B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B84">
        <w:rPr>
          <w:rFonts w:ascii="Times New Roman" w:hAnsi="Times New Roman"/>
          <w:b/>
          <w:bCs/>
          <w:sz w:val="28"/>
          <w:szCs w:val="28"/>
        </w:rPr>
        <w:t>РУДНЯНСКОГО РАЙОНА СМОЛЕНСКОЙ ОБЛАСТИ</w:t>
      </w:r>
    </w:p>
    <w:p w:rsidR="00DA78D3" w:rsidRPr="00152B84" w:rsidRDefault="00DA78D3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A78D3" w:rsidRPr="00152B84" w:rsidRDefault="00DA78D3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52B8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78D3" w:rsidRPr="00152B84" w:rsidRDefault="00DA78D3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78D3" w:rsidRPr="006C19C3" w:rsidRDefault="00DA78D3" w:rsidP="00152B84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C19C3">
        <w:rPr>
          <w:rFonts w:ascii="Times New Roman" w:hAnsi="Times New Roman"/>
          <w:color w:val="000000"/>
          <w:sz w:val="28"/>
          <w:szCs w:val="28"/>
        </w:rPr>
        <w:t xml:space="preserve">от  « 21 » января   2021г   № 4 </w:t>
      </w:r>
    </w:p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r w:rsidRPr="00152B84">
        <w:rPr>
          <w:rFonts w:ascii="Times New Roman" w:hAnsi="Times New Roman"/>
          <w:color w:val="000000"/>
          <w:sz w:val="28"/>
          <w:szCs w:val="28"/>
        </w:rPr>
        <w:t xml:space="preserve">О  внесении      изменений   </w:t>
      </w:r>
      <w:proofErr w:type="gramStart"/>
      <w:r w:rsidRPr="00152B8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</w:tblGrid>
      <w:tr w:rsidR="00DA78D3" w:rsidRPr="007822DB" w:rsidTr="004D2B3C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E414A" w:rsidRPr="00152B84" w:rsidRDefault="00DA78D3" w:rsidP="004E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административный регламент           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Подготовка и выдача градостроительных планов земельных участков, расположенных на территории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2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Голынковского</w:t>
            </w:r>
            <w:proofErr w:type="spellEnd"/>
            <w:r w:rsidRPr="00152B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городского поселения</w:t>
            </w:r>
            <w:r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Руднянского района   Смоленской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  <w:r w:rsidRPr="00152B8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>», утвержденный постановлением</w:t>
            </w:r>
            <w:r w:rsidR="004E414A"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E414A"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4E414A"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>Голынковского</w:t>
            </w:r>
            <w:proofErr w:type="spellEnd"/>
            <w:r w:rsidR="004E414A"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E414A" w:rsidRDefault="004E414A" w:rsidP="004E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поселения Руднянского </w:t>
            </w:r>
          </w:p>
          <w:p w:rsidR="004E414A" w:rsidRDefault="004E414A" w:rsidP="004E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2B84">
              <w:rPr>
                <w:rFonts w:ascii="Times New Roman" w:hAnsi="Times New Roman"/>
                <w:color w:val="000000"/>
                <w:sz w:val="28"/>
                <w:szCs w:val="28"/>
              </w:rPr>
              <w:t>района   Смоленской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 </w:t>
            </w:r>
          </w:p>
          <w:p w:rsidR="004E414A" w:rsidRPr="00152B84" w:rsidRDefault="004E414A" w:rsidP="004E41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28.02.2018  № 22</w:t>
            </w:r>
          </w:p>
          <w:p w:rsidR="00DA78D3" w:rsidRPr="00463C58" w:rsidRDefault="00DA78D3" w:rsidP="00463C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0"/>
    </w:tbl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2B84">
        <w:rPr>
          <w:rFonts w:ascii="Times New Roman" w:hAnsi="Times New Roman"/>
          <w:color w:val="000000"/>
          <w:sz w:val="28"/>
          <w:szCs w:val="28"/>
        </w:rPr>
        <w:t xml:space="preserve">          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152B84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Pr="00152B84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Руднянского района Смоленской области от 14.11.2012 № 145 (в новой редакции)</w:t>
      </w:r>
    </w:p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52B8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52B84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hAnsi="Times New Roman"/>
          <w:sz w:val="28"/>
          <w:szCs w:val="28"/>
        </w:rPr>
        <w:t xml:space="preserve"> городского</w:t>
      </w:r>
      <w:r w:rsidRPr="00152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hAnsi="Times New Roman"/>
          <w:sz w:val="28"/>
          <w:szCs w:val="28"/>
        </w:rPr>
        <w:t>поселения Руднянского района Смоленской области:</w:t>
      </w:r>
    </w:p>
    <w:p w:rsidR="00DA78D3" w:rsidRDefault="00DA78D3" w:rsidP="0041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78D3" w:rsidRPr="00152B84" w:rsidRDefault="00DA78D3" w:rsidP="004111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52B84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152B84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DA78D3" w:rsidRPr="00152B84" w:rsidRDefault="00DA78D3" w:rsidP="00152B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B84">
        <w:rPr>
          <w:rFonts w:ascii="Times New Roman" w:hAnsi="Times New Roman"/>
          <w:sz w:val="28"/>
          <w:szCs w:val="28"/>
        </w:rPr>
        <w:t xml:space="preserve">      </w:t>
      </w:r>
    </w:p>
    <w:p w:rsidR="00DA78D3" w:rsidRPr="00196372" w:rsidRDefault="00DA78D3" w:rsidP="004D2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B84">
        <w:rPr>
          <w:rFonts w:ascii="Times New Roman" w:hAnsi="Times New Roman"/>
          <w:sz w:val="28"/>
          <w:szCs w:val="28"/>
        </w:rPr>
        <w:t xml:space="preserve">        1.Внести  в  административный  регламент  предоставления   муниципальной услуги «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Подготовка и выдача</w:t>
      </w:r>
      <w:r w:rsidRPr="00152B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градостроительных планов земельных участков, расположенных на территории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52B84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</w:t>
      </w:r>
      <w:r w:rsidRPr="00152B84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152B84">
        <w:rPr>
          <w:rFonts w:ascii="Times New Roman" w:hAnsi="Times New Roman"/>
          <w:sz w:val="28"/>
          <w:szCs w:val="28"/>
        </w:rPr>
        <w:t xml:space="preserve"> утвержденный </w:t>
      </w:r>
      <w:r w:rsidRPr="00152B84"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Pr="00196372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196372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 от 28.02.2018года №22 следующие изменения:</w:t>
      </w:r>
    </w:p>
    <w:p w:rsidR="00DA78D3" w:rsidRPr="009777AC" w:rsidRDefault="00DA78D3" w:rsidP="004D2B3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96372">
        <w:rPr>
          <w:rFonts w:ascii="Times New Roman" w:hAnsi="Times New Roman"/>
          <w:sz w:val="28"/>
          <w:szCs w:val="28"/>
        </w:rPr>
        <w:t>- п.2.4.1. подраздела 2.4 раздела 2</w:t>
      </w:r>
      <w:r w:rsidRPr="0019637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Pr="009777AC">
        <w:rPr>
          <w:rFonts w:ascii="Times New Roman" w:hAnsi="Times New Roman"/>
          <w:color w:val="000000"/>
          <w:sz w:val="28"/>
          <w:szCs w:val="28"/>
        </w:rPr>
        <w:t>:</w:t>
      </w:r>
    </w:p>
    <w:p w:rsidR="00DA78D3" w:rsidRDefault="00DA78D3" w:rsidP="004D2B3C">
      <w:pPr>
        <w:pStyle w:val="a6"/>
        <w:jc w:val="both"/>
        <w:rPr>
          <w:rFonts w:ascii="Times New Roman" w:hAnsi="Times New Roman"/>
          <w:szCs w:val="28"/>
        </w:rPr>
      </w:pPr>
      <w:r w:rsidRPr="009777AC">
        <w:rPr>
          <w:rFonts w:ascii="Times New Roman" w:hAnsi="Times New Roman"/>
          <w:szCs w:val="28"/>
        </w:rPr>
        <w:t>«</w:t>
      </w:r>
      <w:r w:rsidRPr="00535D69">
        <w:rPr>
          <w:rFonts w:ascii="Times New Roman" w:hAnsi="Times New Roman"/>
          <w:szCs w:val="28"/>
        </w:rPr>
        <w:t xml:space="preserve">2.4.1. </w:t>
      </w:r>
      <w:proofErr w:type="gramStart"/>
      <w:r w:rsidRPr="006D577A">
        <w:rPr>
          <w:rFonts w:ascii="Times New Roman" w:hAnsi="Times New Roman"/>
          <w:bCs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наличии) были поданы</w:t>
      </w:r>
      <w:proofErr w:type="gramEnd"/>
      <w:r w:rsidRPr="006D577A">
        <w:rPr>
          <w:rFonts w:ascii="Times New Roman" w:hAnsi="Times New Roman"/>
          <w:bCs/>
          <w:szCs w:val="28"/>
        </w:rPr>
        <w:t xml:space="preserve"> через МФЦ и заявитель указал в заявлении в качестве </w:t>
      </w:r>
      <w:proofErr w:type="gramStart"/>
      <w:r w:rsidRPr="006D577A">
        <w:rPr>
          <w:rFonts w:ascii="Times New Roman" w:hAnsi="Times New Roman"/>
          <w:bCs/>
          <w:szCs w:val="28"/>
        </w:rPr>
        <w:t>способа получения результата предоставления муниципальной услуги</w:t>
      </w:r>
      <w:proofErr w:type="gramEnd"/>
      <w:r w:rsidRPr="006D577A">
        <w:rPr>
          <w:rFonts w:ascii="Times New Roman" w:hAnsi="Times New Roman"/>
          <w:bCs/>
          <w:szCs w:val="28"/>
        </w:rPr>
        <w:t xml:space="preserve"> получение результата предоставления муниципальной услуги в МФЦ) </w:t>
      </w:r>
      <w:r w:rsidRPr="00196372">
        <w:rPr>
          <w:rFonts w:ascii="Times New Roman" w:hAnsi="Times New Roman"/>
          <w:bCs/>
          <w:szCs w:val="28"/>
        </w:rPr>
        <w:t xml:space="preserve">составляет 14 рабочих  дней со дня получения </w:t>
      </w:r>
      <w:r>
        <w:rPr>
          <w:rFonts w:ascii="Times New Roman" w:hAnsi="Times New Roman"/>
          <w:bCs/>
          <w:szCs w:val="28"/>
        </w:rPr>
        <w:t>заявления</w:t>
      </w:r>
      <w:r w:rsidRPr="009777AC">
        <w:rPr>
          <w:rFonts w:ascii="Times New Roman" w:hAnsi="Times New Roman"/>
          <w:szCs w:val="28"/>
        </w:rPr>
        <w:t>».</w:t>
      </w:r>
    </w:p>
    <w:p w:rsidR="00DA78D3" w:rsidRPr="00152B84" w:rsidRDefault="00DA78D3" w:rsidP="004D2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B84">
        <w:rPr>
          <w:rFonts w:ascii="Times New Roman" w:hAnsi="Times New Roman"/>
          <w:sz w:val="28"/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hAnsi="Times New Roman"/>
          <w:sz w:val="28"/>
          <w:szCs w:val="28"/>
        </w:rPr>
        <w:t xml:space="preserve"> городского</w:t>
      </w:r>
      <w:r w:rsidRPr="00152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hAnsi="Times New Roman"/>
          <w:sz w:val="28"/>
          <w:szCs w:val="28"/>
        </w:rPr>
        <w:t>поселения Руднянского района Смоленской области.</w:t>
      </w:r>
    </w:p>
    <w:p w:rsidR="00DA78D3" w:rsidRPr="00152B84" w:rsidRDefault="00DA78D3" w:rsidP="004D2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8D3" w:rsidRPr="00152B84" w:rsidRDefault="00DA78D3" w:rsidP="00152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8D3" w:rsidRPr="00152B84" w:rsidRDefault="00DA78D3" w:rsidP="00152B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152B84">
        <w:rPr>
          <w:rFonts w:ascii="Times New Roman" w:hAnsi="Times New Roman"/>
          <w:b/>
          <w:sz w:val="28"/>
          <w:szCs w:val="28"/>
        </w:rPr>
        <w:t xml:space="preserve">  муниципального образования </w:t>
      </w:r>
    </w:p>
    <w:p w:rsidR="00DA78D3" w:rsidRPr="00152B84" w:rsidRDefault="00DA78D3" w:rsidP="00152B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52B84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A78D3" w:rsidRPr="00152B84" w:rsidRDefault="00DA78D3" w:rsidP="00152B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2B84"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                                  </w:t>
      </w:r>
      <w:proofErr w:type="spellStart"/>
      <w:r w:rsidRPr="00152B84">
        <w:rPr>
          <w:rFonts w:ascii="Times New Roman" w:hAnsi="Times New Roman"/>
          <w:b/>
          <w:sz w:val="28"/>
          <w:szCs w:val="28"/>
        </w:rPr>
        <w:t>Н.В.Иванова</w:t>
      </w:r>
      <w:proofErr w:type="spellEnd"/>
    </w:p>
    <w:p w:rsidR="00DA78D3" w:rsidRPr="00152B84" w:rsidRDefault="00DA78D3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/>
          <w:sz w:val="28"/>
          <w:szCs w:val="28"/>
        </w:rPr>
      </w:pPr>
    </w:p>
    <w:p w:rsidR="00DA78D3" w:rsidRDefault="00DA78D3"/>
    <w:sectPr w:rsidR="00DA78D3" w:rsidSect="004D2B3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0323ED"/>
    <w:rsid w:val="00150B22"/>
    <w:rsid w:val="00152B84"/>
    <w:rsid w:val="00196372"/>
    <w:rsid w:val="00213F03"/>
    <w:rsid w:val="00411114"/>
    <w:rsid w:val="00452F94"/>
    <w:rsid w:val="00463C58"/>
    <w:rsid w:val="00475D0A"/>
    <w:rsid w:val="004D2B3C"/>
    <w:rsid w:val="004E414A"/>
    <w:rsid w:val="00535D69"/>
    <w:rsid w:val="00697272"/>
    <w:rsid w:val="006C19C3"/>
    <w:rsid w:val="006D577A"/>
    <w:rsid w:val="007822DB"/>
    <w:rsid w:val="007C13A2"/>
    <w:rsid w:val="008646FB"/>
    <w:rsid w:val="009777AC"/>
    <w:rsid w:val="009F5C89"/>
    <w:rsid w:val="00A23895"/>
    <w:rsid w:val="00CB049B"/>
    <w:rsid w:val="00DA78D3"/>
    <w:rsid w:val="00E43064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2B8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uiPriority w:val="99"/>
    <w:locked/>
    <w:rsid w:val="00196372"/>
    <w:rPr>
      <w:sz w:val="24"/>
    </w:rPr>
  </w:style>
  <w:style w:type="paragraph" w:styleId="a6">
    <w:name w:val="Body Text Indent"/>
    <w:basedOn w:val="a"/>
    <w:link w:val="a5"/>
    <w:uiPriority w:val="99"/>
    <w:rsid w:val="00196372"/>
    <w:pPr>
      <w:spacing w:after="120" w:line="240" w:lineRule="auto"/>
      <w:ind w:left="283"/>
    </w:pPr>
    <w:rPr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814199"/>
  </w:style>
  <w:style w:type="character" w:customStyle="1" w:styleId="1">
    <w:name w:val="Основной текст с отступом Знак1"/>
    <w:basedOn w:val="a0"/>
    <w:uiPriority w:val="99"/>
    <w:semiHidden/>
    <w:rsid w:val="00196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2B8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uiPriority w:val="99"/>
    <w:locked/>
    <w:rsid w:val="00196372"/>
    <w:rPr>
      <w:sz w:val="24"/>
    </w:rPr>
  </w:style>
  <w:style w:type="paragraph" w:styleId="a6">
    <w:name w:val="Body Text Indent"/>
    <w:basedOn w:val="a"/>
    <w:link w:val="a5"/>
    <w:uiPriority w:val="99"/>
    <w:rsid w:val="00196372"/>
    <w:pPr>
      <w:spacing w:after="120" w:line="240" w:lineRule="auto"/>
      <w:ind w:left="283"/>
    </w:pPr>
    <w:rPr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814199"/>
  </w:style>
  <w:style w:type="character" w:customStyle="1" w:styleId="1">
    <w:name w:val="Основной текст с отступом Знак1"/>
    <w:basedOn w:val="a0"/>
    <w:uiPriority w:val="99"/>
    <w:semiHidden/>
    <w:rsid w:val="00196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2021-01-25T11:39:00Z</cp:lastPrinted>
  <dcterms:created xsi:type="dcterms:W3CDTF">2021-01-26T09:37:00Z</dcterms:created>
  <dcterms:modified xsi:type="dcterms:W3CDTF">2021-01-26T09:37:00Z</dcterms:modified>
</cp:coreProperties>
</file>