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7" w:rsidRDefault="00CA6467" w:rsidP="00BD1D82">
      <w:pPr>
        <w:shd w:val="clear" w:color="auto" w:fill="FFFFFF"/>
        <w:tabs>
          <w:tab w:val="left" w:pos="2565"/>
          <w:tab w:val="center" w:pos="4677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83" w:rsidRDefault="00691583" w:rsidP="00BD1D82">
      <w:pPr>
        <w:shd w:val="clear" w:color="auto" w:fill="FFFFFF"/>
        <w:tabs>
          <w:tab w:val="left" w:pos="2565"/>
          <w:tab w:val="center" w:pos="4677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CA6467" w:rsidRDefault="00CA6467" w:rsidP="00BD1D82">
      <w:pPr>
        <w:shd w:val="clear" w:color="auto" w:fill="FFFFFF"/>
        <w:tabs>
          <w:tab w:val="left" w:pos="2565"/>
          <w:tab w:val="center" w:pos="4677"/>
        </w:tabs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 ДЕПУТАТОВ</w:t>
      </w:r>
    </w:p>
    <w:p w:rsidR="00CA6467" w:rsidRDefault="00AD3C8E" w:rsidP="00BD1D82">
      <w:pPr>
        <w:shd w:val="clear" w:color="auto" w:fill="FFFFFF"/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ГОЛЫНКОВСКОГО ГОРОДСКОГО</w:t>
      </w:r>
      <w:r w:rsidR="00CA6467">
        <w:rPr>
          <w:b/>
          <w:color w:val="000000"/>
          <w:szCs w:val="28"/>
        </w:rPr>
        <w:t xml:space="preserve"> ПОСЕЛЕНИЯ</w:t>
      </w:r>
    </w:p>
    <w:p w:rsidR="00CA6467" w:rsidRDefault="00CA6467" w:rsidP="00BD1D82">
      <w:pPr>
        <w:shd w:val="clear" w:color="auto" w:fill="FFFFFF"/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РУДНЯНСКОГО РАЙОНА СМОЛЕНСКОЙ ОБЛАСТИ</w:t>
      </w:r>
    </w:p>
    <w:p w:rsidR="00CA6467" w:rsidRDefault="00CA6467" w:rsidP="00CA6467">
      <w:pPr>
        <w:shd w:val="clear" w:color="auto" w:fill="FFFFFF"/>
        <w:jc w:val="center"/>
        <w:rPr>
          <w:b/>
          <w:color w:val="000000"/>
          <w:szCs w:val="28"/>
        </w:rPr>
      </w:pPr>
    </w:p>
    <w:p w:rsidR="00390DEA" w:rsidRPr="00691583" w:rsidRDefault="00CA6467" w:rsidP="00BD1D82">
      <w:pPr>
        <w:jc w:val="center"/>
        <w:rPr>
          <w:b/>
          <w:szCs w:val="28"/>
        </w:rPr>
      </w:pPr>
      <w:proofErr w:type="gramStart"/>
      <w:r w:rsidRPr="00691583">
        <w:rPr>
          <w:b/>
          <w:szCs w:val="28"/>
        </w:rPr>
        <w:t>Р</w:t>
      </w:r>
      <w:proofErr w:type="gramEnd"/>
      <w:r w:rsidRPr="00691583">
        <w:rPr>
          <w:b/>
          <w:szCs w:val="28"/>
        </w:rPr>
        <w:t xml:space="preserve"> Е Ш Е Н И Е</w:t>
      </w:r>
    </w:p>
    <w:p w:rsidR="00390DEA" w:rsidRPr="002E38E3" w:rsidRDefault="0039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583" w:rsidRDefault="00AD3C8E" w:rsidP="002F40F3">
      <w:pPr>
        <w:pStyle w:val="ConsPlusTitle"/>
        <w:tabs>
          <w:tab w:val="center" w:pos="5102"/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  <w:r w:rsidRPr="00691583">
        <w:rPr>
          <w:rFonts w:ascii="Times New Roman" w:hAnsi="Times New Roman" w:cs="Times New Roman"/>
          <w:i/>
          <w:sz w:val="28"/>
          <w:szCs w:val="28"/>
        </w:rPr>
        <w:t xml:space="preserve">от « 25»  ноября 2022 года                 </w:t>
      </w:r>
      <w:r w:rsidR="0069158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915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2E38E3" w:rsidRPr="00691583">
        <w:rPr>
          <w:rFonts w:ascii="Times New Roman" w:hAnsi="Times New Roman" w:cs="Times New Roman"/>
          <w:i/>
          <w:sz w:val="28"/>
          <w:szCs w:val="28"/>
        </w:rPr>
        <w:t>№</w:t>
      </w:r>
      <w:r w:rsidRPr="00691583">
        <w:rPr>
          <w:rFonts w:ascii="Times New Roman" w:hAnsi="Times New Roman" w:cs="Times New Roman"/>
          <w:i/>
          <w:sz w:val="28"/>
          <w:szCs w:val="28"/>
        </w:rPr>
        <w:t xml:space="preserve"> 26.8</w:t>
      </w:r>
    </w:p>
    <w:p w:rsidR="001A3BD1" w:rsidRPr="00691583" w:rsidRDefault="002F40F3" w:rsidP="002F40F3">
      <w:pPr>
        <w:pStyle w:val="ConsPlusTitle"/>
        <w:tabs>
          <w:tab w:val="center" w:pos="5102"/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  <w:r w:rsidRPr="00691583">
        <w:rPr>
          <w:rFonts w:ascii="Times New Roman" w:hAnsi="Times New Roman" w:cs="Times New Roman"/>
          <w:i/>
          <w:sz w:val="28"/>
          <w:szCs w:val="28"/>
        </w:rPr>
        <w:tab/>
      </w:r>
    </w:p>
    <w:p w:rsidR="001A3BD1" w:rsidRPr="002E38E3" w:rsidRDefault="001A3BD1" w:rsidP="00AD3C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D1D82" w:rsidTr="00733DC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D1D82" w:rsidRPr="00BD1D82" w:rsidRDefault="00691583" w:rsidP="00BD1D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BD1D82" w:rsidRPr="00BD1D82">
              <w:rPr>
                <w:rFonts w:cs="Times New Roman"/>
                <w:szCs w:val="28"/>
              </w:rPr>
              <w:t>Об утверждении положения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</w:t>
            </w:r>
            <w:r w:rsidR="00BD1D82">
              <w:rPr>
                <w:rFonts w:cs="Times New Roman"/>
                <w:szCs w:val="28"/>
              </w:rPr>
              <w:t xml:space="preserve"> </w:t>
            </w:r>
            <w:r w:rsidR="00733DC1">
              <w:rPr>
                <w:rFonts w:cs="Times New Roman"/>
                <w:szCs w:val="28"/>
              </w:rPr>
              <w:t xml:space="preserve">муниципального образования </w:t>
            </w:r>
            <w:proofErr w:type="spellStart"/>
            <w:r w:rsidR="00840A1C">
              <w:rPr>
                <w:rFonts w:cs="Times New Roman"/>
                <w:szCs w:val="28"/>
              </w:rPr>
              <w:t>Голынковского</w:t>
            </w:r>
            <w:proofErr w:type="spellEnd"/>
            <w:r w:rsidR="00840A1C">
              <w:rPr>
                <w:rFonts w:cs="Times New Roman"/>
                <w:szCs w:val="28"/>
              </w:rPr>
              <w:t xml:space="preserve"> городского</w:t>
            </w:r>
            <w:r w:rsidR="00BD1D82">
              <w:rPr>
                <w:rFonts w:cs="Times New Roman"/>
                <w:szCs w:val="28"/>
              </w:rPr>
              <w:t xml:space="preserve"> поселения Руднянского района Смоленской области</w:t>
            </w:r>
          </w:p>
          <w:p w:rsidR="00BD1D82" w:rsidRDefault="00BD1D82" w:rsidP="00BD1D82">
            <w:pPr>
              <w:tabs>
                <w:tab w:val="left" w:pos="405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:rsidR="001A3BD1" w:rsidRDefault="001A3BD1">
      <w:pPr>
        <w:pStyle w:val="ConsPlusNormal"/>
        <w:jc w:val="both"/>
      </w:pPr>
    </w:p>
    <w:p w:rsidR="0010618E" w:rsidRPr="0010618E" w:rsidRDefault="00B209E2" w:rsidP="00733DC1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  <w:vertAlign w:val="superscript"/>
        </w:rPr>
      </w:pPr>
      <w:proofErr w:type="gramStart"/>
      <w:r w:rsidRPr="00B209E2">
        <w:rPr>
          <w:rFonts w:cs="Times New Roman"/>
          <w:szCs w:val="28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r w:rsidR="00733DC1">
        <w:rPr>
          <w:rFonts w:cs="Times New Roman"/>
          <w:szCs w:val="28"/>
        </w:rPr>
        <w:t xml:space="preserve">муниципального образования </w:t>
      </w:r>
      <w:proofErr w:type="spellStart"/>
      <w:r w:rsidR="00733DC1">
        <w:rPr>
          <w:rFonts w:cs="Times New Roman"/>
          <w:szCs w:val="28"/>
        </w:rPr>
        <w:t>Чистиковского</w:t>
      </w:r>
      <w:proofErr w:type="spellEnd"/>
      <w:r w:rsidR="00733DC1">
        <w:rPr>
          <w:rFonts w:cs="Times New Roman"/>
          <w:szCs w:val="28"/>
        </w:rPr>
        <w:t xml:space="preserve"> сельского поселения </w:t>
      </w:r>
      <w:r w:rsidR="00733DC1" w:rsidRPr="00733DC1">
        <w:rPr>
          <w:rFonts w:cs="Times New Roman"/>
          <w:szCs w:val="28"/>
        </w:rPr>
        <w:t>Руднянского района Смоленской области</w:t>
      </w:r>
      <w:r w:rsidR="00733DC1">
        <w:rPr>
          <w:rFonts w:cs="Times New Roman"/>
          <w:szCs w:val="28"/>
        </w:rPr>
        <w:t xml:space="preserve">, </w:t>
      </w:r>
      <w:r w:rsidRPr="00733DC1">
        <w:rPr>
          <w:rFonts w:cs="Times New Roman"/>
          <w:szCs w:val="28"/>
        </w:rPr>
        <w:t xml:space="preserve">и средств, поступающих в виде субсидий из бюджета </w:t>
      </w:r>
      <w:r w:rsidR="0010618E" w:rsidRPr="00733DC1">
        <w:rPr>
          <w:rFonts w:cs="Times New Roman"/>
          <w:szCs w:val="28"/>
        </w:rPr>
        <w:t>Смоленской</w:t>
      </w:r>
      <w:r w:rsidRPr="00733DC1">
        <w:rPr>
          <w:rFonts w:cs="Times New Roman"/>
          <w:szCs w:val="28"/>
        </w:rPr>
        <w:t xml:space="preserve"> области на обеспечение государственных полномочий, переданных в установленном порядке, руководствуясь </w:t>
      </w:r>
      <w:hyperlink r:id="rId9">
        <w:r w:rsidRPr="00733DC1">
          <w:rPr>
            <w:rFonts w:cs="Times New Roman"/>
            <w:szCs w:val="28"/>
          </w:rPr>
          <w:t>ст. 134</w:t>
        </w:r>
      </w:hyperlink>
      <w:r w:rsidRPr="00733DC1">
        <w:rPr>
          <w:rFonts w:cs="Times New Roman"/>
          <w:szCs w:val="28"/>
        </w:rPr>
        <w:t xml:space="preserve"> Трудового кодекса Российск</w:t>
      </w:r>
      <w:r w:rsidR="00EA2889" w:rsidRPr="00733DC1">
        <w:rPr>
          <w:rFonts w:cs="Times New Roman"/>
          <w:szCs w:val="28"/>
        </w:rPr>
        <w:t>ой Федерации, Бюджетным кодексом Российской Федерации, Федеральным законом от 6 октября 2003 года       № 131-ФЗ</w:t>
      </w:r>
      <w:proofErr w:type="gramEnd"/>
      <w:r w:rsidR="00EA2889" w:rsidRPr="00733DC1">
        <w:rPr>
          <w:rFonts w:cs="Times New Roman"/>
          <w:szCs w:val="28"/>
        </w:rPr>
        <w:t xml:space="preserve"> «</w:t>
      </w:r>
      <w:proofErr w:type="gramStart"/>
      <w:r w:rsidR="00EA2889" w:rsidRPr="00733DC1">
        <w:rPr>
          <w:rFonts w:cs="Times New Roman"/>
          <w:szCs w:val="28"/>
        </w:rPr>
        <w:t>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="00733DC1">
        <w:rPr>
          <w:rFonts w:cs="Times New Roman"/>
          <w:szCs w:val="28"/>
        </w:rPr>
        <w:t xml:space="preserve"> </w:t>
      </w:r>
      <w:r w:rsidR="00EA2889" w:rsidRPr="00733DC1">
        <w:rPr>
          <w:rFonts w:cs="Times New Roman"/>
          <w:szCs w:val="28"/>
        </w:rPr>
        <w:t>законом Смоленской области от 29 ноября 2007 года№ 109-з «Об отдельных вопросах муниципальной службы в Смоленской области»,</w:t>
      </w:r>
      <w:r w:rsidR="00733DC1">
        <w:rPr>
          <w:rFonts w:cs="Times New Roman"/>
          <w:szCs w:val="28"/>
        </w:rPr>
        <w:t xml:space="preserve"> </w:t>
      </w:r>
      <w:r w:rsidR="00EA2889" w:rsidRPr="00733DC1">
        <w:rPr>
          <w:rFonts w:cs="Times New Roman"/>
          <w:szCs w:val="28"/>
        </w:rPr>
        <w:t>постановлением Администрации Смоленской области от 08.10.2014</w:t>
      </w:r>
      <w:r w:rsidR="00733DC1">
        <w:rPr>
          <w:rFonts w:cs="Times New Roman"/>
          <w:szCs w:val="28"/>
        </w:rPr>
        <w:t xml:space="preserve"> года </w:t>
      </w:r>
      <w:r w:rsidR="00EA2889" w:rsidRPr="00733DC1">
        <w:rPr>
          <w:rFonts w:cs="Times New Roman"/>
          <w:szCs w:val="28"/>
        </w:rPr>
        <w:t>№ 691 «Об установлении нормативов формирования расходов на оплату труда депутатов, выборных должностных лиц</w:t>
      </w:r>
      <w:proofErr w:type="gramEnd"/>
      <w:r w:rsidR="00EA2889" w:rsidRPr="00733DC1">
        <w:rPr>
          <w:rFonts w:cs="Times New Roman"/>
          <w:szCs w:val="28"/>
        </w:rPr>
        <w:t xml:space="preserve"> </w:t>
      </w:r>
      <w:proofErr w:type="gramStart"/>
      <w:r w:rsidR="00EA2889" w:rsidRPr="00733DC1">
        <w:rPr>
          <w:rFonts w:cs="Times New Roman"/>
          <w:szCs w:val="28"/>
        </w:rPr>
        <w:t>местного самоуправления, осуществляющих свои полномочия на постоянной основе, муниципальных служащих»,</w:t>
      </w:r>
      <w:r w:rsidR="00733DC1">
        <w:rPr>
          <w:rFonts w:cs="Times New Roman"/>
          <w:szCs w:val="28"/>
        </w:rPr>
        <w:t xml:space="preserve"> </w:t>
      </w:r>
      <w:r w:rsidR="00EA2889" w:rsidRPr="00733DC1">
        <w:rPr>
          <w:rFonts w:cs="Times New Roman"/>
          <w:szCs w:val="28"/>
        </w:rPr>
        <w:t xml:space="preserve">постановлением Администрации Смоленской области от 27.10.2005 </w:t>
      </w:r>
      <w:r w:rsidR="00733DC1">
        <w:rPr>
          <w:rFonts w:cs="Times New Roman"/>
          <w:szCs w:val="28"/>
        </w:rPr>
        <w:t xml:space="preserve">года </w:t>
      </w:r>
      <w:r w:rsidR="00EA2889" w:rsidRPr="00733DC1">
        <w:rPr>
          <w:rFonts w:cs="Times New Roman"/>
          <w:szCs w:val="28"/>
        </w:rPr>
        <w:t xml:space="preserve">№ 311 «Об оплате труда работников, замещающих должности, не являющиеся </w:t>
      </w:r>
      <w:r w:rsidR="00EA2889" w:rsidRPr="00733DC1">
        <w:rPr>
          <w:rFonts w:cs="Times New Roman"/>
          <w:szCs w:val="28"/>
        </w:rPr>
        <w:lastRenderedPageBreak/>
        <w:t>государственными должностями Смоленской области, должностями государственной гражданской службы Смоленской области»</w:t>
      </w:r>
      <w:r w:rsidR="00733DC1">
        <w:rPr>
          <w:rFonts w:cs="Times New Roman"/>
          <w:szCs w:val="28"/>
        </w:rPr>
        <w:t xml:space="preserve"> </w:t>
      </w:r>
      <w:r w:rsidR="00EA2889" w:rsidRPr="00733DC1">
        <w:rPr>
          <w:rFonts w:cs="Times New Roman"/>
          <w:szCs w:val="28"/>
        </w:rPr>
        <w:t xml:space="preserve">и </w:t>
      </w:r>
      <w:hyperlink r:id="rId10">
        <w:r w:rsidR="00EA2889" w:rsidRPr="00733DC1">
          <w:rPr>
            <w:rFonts w:cs="Times New Roman"/>
            <w:szCs w:val="28"/>
          </w:rPr>
          <w:t>Уставом</w:t>
        </w:r>
      </w:hyperlink>
      <w:r w:rsidR="00733DC1">
        <w:rPr>
          <w:rFonts w:cs="Times New Roman"/>
          <w:szCs w:val="28"/>
        </w:rPr>
        <w:t xml:space="preserve"> </w:t>
      </w:r>
      <w:proofErr w:type="spellStart"/>
      <w:r w:rsidR="00840A1C">
        <w:rPr>
          <w:rFonts w:cs="Times New Roman"/>
          <w:szCs w:val="28"/>
        </w:rPr>
        <w:t>Голынковского</w:t>
      </w:r>
      <w:proofErr w:type="spellEnd"/>
      <w:r w:rsidR="00840A1C">
        <w:rPr>
          <w:rFonts w:cs="Times New Roman"/>
          <w:szCs w:val="28"/>
        </w:rPr>
        <w:t xml:space="preserve"> городского </w:t>
      </w:r>
      <w:r w:rsidR="00733DC1">
        <w:rPr>
          <w:rFonts w:cs="Times New Roman"/>
          <w:szCs w:val="28"/>
        </w:rPr>
        <w:t xml:space="preserve">поселения Руднянского района Смоленской области, </w:t>
      </w:r>
      <w:r w:rsidR="00733DC1" w:rsidRPr="00D053D1">
        <w:rPr>
          <w:szCs w:val="28"/>
        </w:rPr>
        <w:t xml:space="preserve">Совет депутатов </w:t>
      </w:r>
      <w:proofErr w:type="spellStart"/>
      <w:r w:rsidR="00840A1C">
        <w:rPr>
          <w:rFonts w:cs="Times New Roman"/>
          <w:szCs w:val="28"/>
        </w:rPr>
        <w:t>Голынковского</w:t>
      </w:r>
      <w:proofErr w:type="spellEnd"/>
      <w:r w:rsidR="00840A1C">
        <w:rPr>
          <w:rFonts w:cs="Times New Roman"/>
          <w:szCs w:val="28"/>
        </w:rPr>
        <w:t xml:space="preserve"> городского </w:t>
      </w:r>
      <w:r w:rsidR="00733DC1" w:rsidRPr="00D053D1">
        <w:rPr>
          <w:szCs w:val="28"/>
        </w:rPr>
        <w:t xml:space="preserve">поселения </w:t>
      </w:r>
      <w:r w:rsidR="00733DC1">
        <w:rPr>
          <w:rFonts w:cs="Times New Roman"/>
          <w:szCs w:val="28"/>
        </w:rPr>
        <w:t xml:space="preserve">Руднянского района Смоленской области </w:t>
      </w:r>
      <w:proofErr w:type="gramEnd"/>
    </w:p>
    <w:p w:rsidR="0010618E" w:rsidRDefault="0010618E" w:rsidP="00EA2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9E2" w:rsidRPr="00691583" w:rsidRDefault="0010618E" w:rsidP="00B209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09E2" w:rsidRDefault="00B209E2" w:rsidP="002E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Pr="00C80DE7" w:rsidRDefault="001A3BD1" w:rsidP="00C80DE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0DE7">
        <w:rPr>
          <w:rFonts w:cs="Times New Roman"/>
          <w:szCs w:val="28"/>
        </w:rPr>
        <w:t xml:space="preserve">1. Утвердить </w:t>
      </w:r>
      <w:hyperlink w:anchor="P32">
        <w:r w:rsidRPr="00C80DE7">
          <w:rPr>
            <w:rFonts w:cs="Times New Roman"/>
            <w:szCs w:val="28"/>
          </w:rPr>
          <w:t>Положение</w:t>
        </w:r>
      </w:hyperlink>
      <w:r w:rsidRPr="00C80DE7">
        <w:rPr>
          <w:rFonts w:cs="Times New Roman"/>
          <w:szCs w:val="28"/>
        </w:rPr>
        <w:t xml:space="preserve"> о порядке индексации </w:t>
      </w:r>
      <w:r w:rsidR="00C80DE7" w:rsidRPr="00C80DE7">
        <w:rPr>
          <w:rFonts w:cs="Times New Roman"/>
          <w:szCs w:val="28"/>
        </w:rPr>
        <w:t xml:space="preserve">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r w:rsidR="00733DC1">
        <w:rPr>
          <w:rFonts w:cs="Times New Roman"/>
          <w:szCs w:val="28"/>
        </w:rPr>
        <w:t xml:space="preserve">муниципального образования </w:t>
      </w:r>
      <w:proofErr w:type="spellStart"/>
      <w:r w:rsidR="00840A1C">
        <w:rPr>
          <w:rFonts w:cs="Times New Roman"/>
          <w:szCs w:val="28"/>
        </w:rPr>
        <w:t>Голынковского</w:t>
      </w:r>
      <w:proofErr w:type="spellEnd"/>
      <w:r w:rsidR="00840A1C">
        <w:rPr>
          <w:rFonts w:cs="Times New Roman"/>
          <w:szCs w:val="28"/>
        </w:rPr>
        <w:t xml:space="preserve"> городского </w:t>
      </w:r>
      <w:r w:rsidR="00733DC1">
        <w:rPr>
          <w:rFonts w:cs="Times New Roman"/>
          <w:szCs w:val="28"/>
        </w:rPr>
        <w:t>поселения Руднянского района Смоленской области</w:t>
      </w:r>
      <w:r w:rsidR="00733DC1" w:rsidRPr="00C80DE7">
        <w:rPr>
          <w:rFonts w:cs="Times New Roman"/>
          <w:szCs w:val="28"/>
        </w:rPr>
        <w:t xml:space="preserve"> </w:t>
      </w:r>
      <w:r w:rsidR="00C80DE7">
        <w:rPr>
          <w:rFonts w:cs="Times New Roman"/>
          <w:szCs w:val="28"/>
        </w:rPr>
        <w:t>(прилагается).</w:t>
      </w:r>
    </w:p>
    <w:p w:rsidR="002B2417" w:rsidRPr="002B2417" w:rsidRDefault="00C80DE7" w:rsidP="002B241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0618E" w:rsidRPr="0010618E">
        <w:rPr>
          <w:rFonts w:cs="Times New Roman"/>
          <w:szCs w:val="28"/>
        </w:rPr>
        <w:t xml:space="preserve">. </w:t>
      </w:r>
      <w:r w:rsidR="002B2417" w:rsidRPr="002B2417">
        <w:rPr>
          <w:rFonts w:cs="Times New Roman"/>
          <w:szCs w:val="28"/>
        </w:rPr>
        <w:t xml:space="preserve">Настоящее </w:t>
      </w:r>
      <w:r w:rsidR="008A6697">
        <w:rPr>
          <w:rFonts w:cs="Times New Roman"/>
          <w:szCs w:val="28"/>
        </w:rPr>
        <w:t xml:space="preserve">решение </w:t>
      </w:r>
      <w:r w:rsidR="002B2417" w:rsidRPr="002B2417">
        <w:rPr>
          <w:rFonts w:cs="Times New Roman"/>
          <w:szCs w:val="28"/>
        </w:rPr>
        <w:t>вступает в силу после его официального опубликования в</w:t>
      </w:r>
      <w:r w:rsidR="002B2417">
        <w:rPr>
          <w:rFonts w:cs="Times New Roman"/>
          <w:szCs w:val="28"/>
        </w:rPr>
        <w:t xml:space="preserve"> </w:t>
      </w:r>
      <w:r w:rsidR="002B2417" w:rsidRPr="002B2417">
        <w:rPr>
          <w:rFonts w:cs="Times New Roman"/>
          <w:szCs w:val="28"/>
        </w:rPr>
        <w:t xml:space="preserve">соответствии с Уставом </w:t>
      </w:r>
      <w:proofErr w:type="spellStart"/>
      <w:r w:rsidR="00840A1C">
        <w:rPr>
          <w:rFonts w:cs="Times New Roman"/>
          <w:szCs w:val="28"/>
        </w:rPr>
        <w:t>Голынковского</w:t>
      </w:r>
      <w:proofErr w:type="spellEnd"/>
      <w:r w:rsidR="00840A1C">
        <w:rPr>
          <w:rFonts w:cs="Times New Roman"/>
          <w:szCs w:val="28"/>
        </w:rPr>
        <w:t xml:space="preserve"> городского </w:t>
      </w:r>
      <w:r w:rsidR="002B2417" w:rsidRPr="002B2417">
        <w:rPr>
          <w:rFonts w:cs="Times New Roman"/>
          <w:szCs w:val="28"/>
        </w:rPr>
        <w:t>поселения Руднянского</w:t>
      </w:r>
      <w:r w:rsidR="002B2417">
        <w:rPr>
          <w:rFonts w:cs="Times New Roman"/>
          <w:szCs w:val="28"/>
        </w:rPr>
        <w:t xml:space="preserve"> </w:t>
      </w:r>
      <w:r w:rsidR="002B2417" w:rsidRPr="002B2417">
        <w:rPr>
          <w:rFonts w:cs="Times New Roman"/>
          <w:szCs w:val="28"/>
        </w:rPr>
        <w:t>района Смоленской области</w:t>
      </w:r>
      <w:r w:rsidR="002B2417">
        <w:rPr>
          <w:rFonts w:cs="Times New Roman"/>
          <w:szCs w:val="28"/>
        </w:rPr>
        <w:t xml:space="preserve"> </w:t>
      </w:r>
      <w:r w:rsidR="002B2417" w:rsidRPr="002B2417">
        <w:rPr>
          <w:rFonts w:cs="Times New Roman"/>
          <w:szCs w:val="28"/>
        </w:rPr>
        <w:t>и</w:t>
      </w:r>
      <w:r w:rsidR="002B2417">
        <w:rPr>
          <w:rFonts w:cs="Times New Roman"/>
          <w:szCs w:val="28"/>
        </w:rPr>
        <w:t xml:space="preserve"> </w:t>
      </w:r>
      <w:r w:rsidR="002B2417" w:rsidRPr="002B2417">
        <w:rPr>
          <w:rFonts w:cs="Times New Roman"/>
          <w:szCs w:val="28"/>
        </w:rPr>
        <w:t>распространяет свое действие на</w:t>
      </w:r>
      <w:r w:rsidR="002B2417">
        <w:rPr>
          <w:rFonts w:cs="Times New Roman"/>
          <w:szCs w:val="28"/>
        </w:rPr>
        <w:t xml:space="preserve"> </w:t>
      </w:r>
      <w:r w:rsidR="002B2417" w:rsidRPr="002B2417">
        <w:rPr>
          <w:rFonts w:cs="Times New Roman"/>
          <w:szCs w:val="28"/>
        </w:rPr>
        <w:t>правоотношения, возникшие с 01.01.2022 года.</w:t>
      </w:r>
    </w:p>
    <w:p w:rsidR="002B2417" w:rsidRDefault="002B2417" w:rsidP="002B2417">
      <w:pPr>
        <w:shd w:val="clear" w:color="auto" w:fill="FFFFFF"/>
        <w:rPr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691583" w:rsidRPr="00D433E2" w:rsidTr="00781A93">
        <w:trPr>
          <w:trHeight w:val="1372"/>
        </w:trPr>
        <w:tc>
          <w:tcPr>
            <w:tcW w:w="5327" w:type="dxa"/>
          </w:tcPr>
          <w:p w:rsidR="00691583" w:rsidRPr="00D433E2" w:rsidRDefault="00691583" w:rsidP="00691583">
            <w:pPr>
              <w:ind w:firstLine="0"/>
              <w:rPr>
                <w:szCs w:val="28"/>
              </w:rPr>
            </w:pPr>
            <w:r w:rsidRPr="00D433E2">
              <w:rPr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Cs w:val="28"/>
              </w:rPr>
              <w:t>Голынковского</w:t>
            </w:r>
            <w:proofErr w:type="spellEnd"/>
            <w:r w:rsidRPr="00D433E2">
              <w:rPr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691583" w:rsidRPr="00D433E2" w:rsidRDefault="00691583" w:rsidP="00781A93">
            <w:pPr>
              <w:jc w:val="right"/>
              <w:rPr>
                <w:color w:val="000000"/>
                <w:szCs w:val="28"/>
              </w:rPr>
            </w:pPr>
          </w:p>
          <w:p w:rsidR="00691583" w:rsidRPr="00D433E2" w:rsidRDefault="00691583" w:rsidP="00691583">
            <w:pPr>
              <w:ind w:firstLine="0"/>
              <w:rPr>
                <w:szCs w:val="28"/>
              </w:rPr>
            </w:pPr>
            <w:r w:rsidRPr="00D433E2">
              <w:rPr>
                <w:color w:val="000000"/>
                <w:szCs w:val="28"/>
              </w:rPr>
              <w:t>________________</w:t>
            </w:r>
            <w:r w:rsidRPr="00D433E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О. П. </w:t>
            </w:r>
            <w:proofErr w:type="spellStart"/>
            <w:r>
              <w:rPr>
                <w:b/>
                <w:szCs w:val="28"/>
              </w:rPr>
              <w:t>Шаченкова</w:t>
            </w:r>
            <w:proofErr w:type="spellEnd"/>
          </w:p>
        </w:tc>
        <w:tc>
          <w:tcPr>
            <w:tcW w:w="5328" w:type="dxa"/>
          </w:tcPr>
          <w:p w:rsidR="00691583" w:rsidRPr="00D433E2" w:rsidRDefault="00691583" w:rsidP="00691583">
            <w:pPr>
              <w:tabs>
                <w:tab w:val="left" w:leader="underscore" w:pos="1157"/>
                <w:tab w:val="left" w:leader="underscore" w:pos="2573"/>
              </w:tabs>
              <w:ind w:right="-55" w:firstLine="0"/>
              <w:rPr>
                <w:color w:val="000000"/>
                <w:szCs w:val="28"/>
              </w:rPr>
            </w:pPr>
            <w:r w:rsidRPr="00D433E2">
              <w:rPr>
                <w:szCs w:val="28"/>
              </w:rPr>
              <w:t>Председатель Совета депутатов</w:t>
            </w:r>
            <w:r w:rsidRPr="00D433E2">
              <w:rPr>
                <w:color w:val="000000"/>
                <w:szCs w:val="28"/>
              </w:rPr>
              <w:t xml:space="preserve"> </w:t>
            </w:r>
            <w:proofErr w:type="spellStart"/>
            <w:r w:rsidRPr="00D433E2">
              <w:rPr>
                <w:szCs w:val="28"/>
              </w:rPr>
              <w:t>Голынковского</w:t>
            </w:r>
            <w:proofErr w:type="spellEnd"/>
            <w:r w:rsidRPr="00D433E2">
              <w:rPr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691583" w:rsidRPr="00D433E2" w:rsidRDefault="00691583" w:rsidP="00781A93">
            <w:pPr>
              <w:jc w:val="right"/>
              <w:rPr>
                <w:b/>
                <w:szCs w:val="28"/>
              </w:rPr>
            </w:pPr>
          </w:p>
          <w:p w:rsidR="00691583" w:rsidRPr="00D433E2" w:rsidRDefault="00691583" w:rsidP="00691583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D433E2">
              <w:rPr>
                <w:b/>
                <w:szCs w:val="28"/>
              </w:rPr>
              <w:t xml:space="preserve">__________________ </w:t>
            </w:r>
            <w:r>
              <w:rPr>
                <w:b/>
                <w:szCs w:val="28"/>
              </w:rPr>
              <w:t>Н. П. Козырева</w:t>
            </w:r>
          </w:p>
        </w:tc>
      </w:tr>
    </w:tbl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840A1C" w:rsidRDefault="00840A1C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CB0BDE" w:rsidRDefault="00CB0BDE" w:rsidP="009644FA">
      <w:pPr>
        <w:pStyle w:val="ConsPlusNormal"/>
        <w:outlineLvl w:val="0"/>
      </w:pPr>
    </w:p>
    <w:p w:rsidR="009644FA" w:rsidRDefault="009644FA" w:rsidP="009644FA">
      <w:pPr>
        <w:pStyle w:val="ConsPlusNormal"/>
        <w:outlineLvl w:val="0"/>
      </w:pPr>
    </w:p>
    <w:p w:rsidR="001A3BD1" w:rsidRPr="00691583" w:rsidRDefault="001A3B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1583">
        <w:rPr>
          <w:rFonts w:ascii="Times New Roman" w:hAnsi="Times New Roman" w:cs="Times New Roman"/>
          <w:sz w:val="28"/>
          <w:szCs w:val="28"/>
        </w:rPr>
        <w:t>Приложение</w:t>
      </w:r>
    </w:p>
    <w:p w:rsidR="009644FA" w:rsidRPr="00691583" w:rsidRDefault="001A3BD1" w:rsidP="00547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83">
        <w:rPr>
          <w:rFonts w:ascii="Times New Roman" w:hAnsi="Times New Roman" w:cs="Times New Roman"/>
          <w:sz w:val="28"/>
          <w:szCs w:val="28"/>
        </w:rPr>
        <w:t xml:space="preserve">к </w:t>
      </w:r>
      <w:r w:rsidR="00547684" w:rsidRPr="0069158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644FA" w:rsidRPr="0069158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644FA" w:rsidRPr="00691583" w:rsidRDefault="00840A1C" w:rsidP="00547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158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69158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644FA" w:rsidRPr="00691583">
        <w:rPr>
          <w:rFonts w:ascii="Times New Roman" w:hAnsi="Times New Roman" w:cs="Times New Roman"/>
          <w:sz w:val="28"/>
          <w:szCs w:val="28"/>
        </w:rPr>
        <w:t>поселения</w:t>
      </w:r>
    </w:p>
    <w:p w:rsidR="004E223A" w:rsidRPr="00691583" w:rsidRDefault="009644FA" w:rsidP="00964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83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1A3BD1" w:rsidRPr="00691583" w:rsidRDefault="001A3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83">
        <w:rPr>
          <w:rFonts w:ascii="Times New Roman" w:hAnsi="Times New Roman" w:cs="Times New Roman"/>
          <w:sz w:val="28"/>
          <w:szCs w:val="28"/>
        </w:rPr>
        <w:t xml:space="preserve">от </w:t>
      </w:r>
      <w:r w:rsidR="00840A1C" w:rsidRPr="00691583">
        <w:rPr>
          <w:rFonts w:ascii="Times New Roman" w:hAnsi="Times New Roman" w:cs="Times New Roman"/>
          <w:sz w:val="28"/>
          <w:szCs w:val="28"/>
        </w:rPr>
        <w:t>25.11</w:t>
      </w:r>
      <w:r w:rsidR="00A1279A" w:rsidRPr="00691583">
        <w:rPr>
          <w:rFonts w:ascii="Times New Roman" w:hAnsi="Times New Roman" w:cs="Times New Roman"/>
          <w:sz w:val="28"/>
          <w:szCs w:val="28"/>
        </w:rPr>
        <w:t>.</w:t>
      </w:r>
      <w:r w:rsidRPr="00691583">
        <w:rPr>
          <w:rFonts w:ascii="Times New Roman" w:hAnsi="Times New Roman" w:cs="Times New Roman"/>
          <w:sz w:val="28"/>
          <w:szCs w:val="28"/>
        </w:rPr>
        <w:t xml:space="preserve">2022 г. </w:t>
      </w:r>
      <w:r w:rsidR="009644FA" w:rsidRPr="00691583">
        <w:rPr>
          <w:rFonts w:ascii="Times New Roman" w:hAnsi="Times New Roman" w:cs="Times New Roman"/>
          <w:sz w:val="28"/>
          <w:szCs w:val="28"/>
        </w:rPr>
        <w:t xml:space="preserve">№ </w:t>
      </w:r>
      <w:r w:rsidR="00840A1C" w:rsidRPr="00691583">
        <w:rPr>
          <w:rFonts w:ascii="Times New Roman" w:hAnsi="Times New Roman" w:cs="Times New Roman"/>
          <w:sz w:val="28"/>
          <w:szCs w:val="28"/>
        </w:rPr>
        <w:t>26.8</w:t>
      </w:r>
    </w:p>
    <w:bookmarkEnd w:id="0"/>
    <w:p w:rsidR="001A3BD1" w:rsidRDefault="001A3BD1">
      <w:pPr>
        <w:pStyle w:val="ConsPlusNormal"/>
        <w:jc w:val="both"/>
      </w:pPr>
    </w:p>
    <w:p w:rsidR="009644FA" w:rsidRDefault="009644FA">
      <w:pPr>
        <w:pStyle w:val="ConsPlusNormal"/>
        <w:jc w:val="both"/>
      </w:pPr>
    </w:p>
    <w:p w:rsidR="001A3BD1" w:rsidRPr="0010618E" w:rsidRDefault="001A3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10618E">
        <w:rPr>
          <w:rFonts w:ascii="Times New Roman" w:hAnsi="Times New Roman" w:cs="Times New Roman"/>
          <w:sz w:val="28"/>
          <w:szCs w:val="28"/>
        </w:rPr>
        <w:t>ПОЛОЖЕНИЕ</w:t>
      </w:r>
    </w:p>
    <w:p w:rsidR="00C80DE7" w:rsidRDefault="00C44682" w:rsidP="009644FA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szCs w:val="28"/>
        </w:rPr>
      </w:pPr>
      <w:r w:rsidRPr="0010618E">
        <w:rPr>
          <w:b/>
        </w:rPr>
        <w:t xml:space="preserve">о порядке индексации </w:t>
      </w:r>
      <w:r w:rsidR="00C80DE7">
        <w:rPr>
          <w:rFonts w:cs="Times New Roman"/>
          <w:b/>
          <w:szCs w:val="28"/>
        </w:rPr>
        <w:t xml:space="preserve">денежного содержания муниципальных служащих, </w:t>
      </w:r>
      <w:r w:rsidR="00C80DE7" w:rsidRPr="00547684">
        <w:rPr>
          <w:rFonts w:cs="Times New Roman"/>
          <w:b/>
          <w:szCs w:val="28"/>
        </w:rPr>
        <w:t>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</w:t>
      </w:r>
      <w:r w:rsidR="00C80DE7">
        <w:rPr>
          <w:rFonts w:cs="Times New Roman"/>
          <w:b/>
          <w:szCs w:val="28"/>
        </w:rPr>
        <w:t xml:space="preserve"> </w:t>
      </w:r>
      <w:r w:rsidR="009644FA">
        <w:rPr>
          <w:rFonts w:cs="Times New Roman"/>
          <w:b/>
          <w:szCs w:val="28"/>
        </w:rPr>
        <w:t xml:space="preserve">муниципального образования </w:t>
      </w:r>
      <w:proofErr w:type="spellStart"/>
      <w:r w:rsidR="00840A1C" w:rsidRPr="00840A1C">
        <w:rPr>
          <w:rFonts w:cs="Times New Roman"/>
          <w:b/>
          <w:szCs w:val="28"/>
        </w:rPr>
        <w:t>Голынковского</w:t>
      </w:r>
      <w:proofErr w:type="spellEnd"/>
      <w:r w:rsidR="00840A1C" w:rsidRPr="00840A1C">
        <w:rPr>
          <w:rFonts w:cs="Times New Roman"/>
          <w:b/>
          <w:szCs w:val="28"/>
        </w:rPr>
        <w:t xml:space="preserve"> городского</w:t>
      </w:r>
      <w:r w:rsidR="00840A1C">
        <w:rPr>
          <w:rFonts w:cs="Times New Roman"/>
          <w:szCs w:val="28"/>
        </w:rPr>
        <w:t xml:space="preserve"> </w:t>
      </w:r>
      <w:r w:rsidR="009644FA">
        <w:rPr>
          <w:rFonts w:cs="Times New Roman"/>
          <w:b/>
          <w:szCs w:val="28"/>
        </w:rPr>
        <w:t>поселения Руднянского района Смоленской области</w:t>
      </w:r>
    </w:p>
    <w:p w:rsidR="009644FA" w:rsidRPr="0058741E" w:rsidRDefault="009644FA" w:rsidP="009644FA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  <w:vertAlign w:val="superscript"/>
        </w:rPr>
      </w:pPr>
    </w:p>
    <w:p w:rsidR="001A3BD1" w:rsidRPr="00C80DE7" w:rsidRDefault="001A3BD1" w:rsidP="002F40F3">
      <w:pPr>
        <w:tabs>
          <w:tab w:val="left" w:pos="9465"/>
        </w:tabs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C80DE7">
        <w:rPr>
          <w:rFonts w:cs="Times New Roman"/>
          <w:b/>
          <w:szCs w:val="28"/>
        </w:rPr>
        <w:t>1. Общие положения</w:t>
      </w:r>
      <w:r w:rsidR="002F40F3">
        <w:rPr>
          <w:rFonts w:cs="Times New Roman"/>
          <w:b/>
          <w:szCs w:val="28"/>
        </w:rPr>
        <w:tab/>
      </w:r>
    </w:p>
    <w:p w:rsidR="004E223A" w:rsidRDefault="001A3BD1" w:rsidP="00E82BA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t xml:space="preserve">1.1. </w:t>
      </w:r>
      <w:proofErr w:type="gramStart"/>
      <w:r>
        <w:t xml:space="preserve">Настоящее Положение о порядке индексации заработной платы (далее - Положение) </w:t>
      </w:r>
      <w:r w:rsidR="00C44682">
        <w:t xml:space="preserve">муниципальных служащих, </w:t>
      </w:r>
      <w:r w:rsidR="004E223A" w:rsidRPr="004E223A">
        <w:rPr>
          <w:rFonts w:cs="Times New Roman"/>
          <w:szCs w:val="28"/>
        </w:rPr>
        <w:t>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</w:t>
      </w:r>
      <w:r w:rsidR="004E223A">
        <w:rPr>
          <w:rFonts w:cs="Times New Roman"/>
          <w:szCs w:val="28"/>
        </w:rPr>
        <w:t xml:space="preserve"> </w:t>
      </w:r>
      <w:proofErr w:type="spellStart"/>
      <w:r w:rsidR="00840A1C">
        <w:rPr>
          <w:rFonts w:cs="Times New Roman"/>
          <w:szCs w:val="28"/>
        </w:rPr>
        <w:t>Голынковского</w:t>
      </w:r>
      <w:proofErr w:type="spellEnd"/>
      <w:r w:rsidR="00840A1C">
        <w:rPr>
          <w:rFonts w:cs="Times New Roman"/>
          <w:szCs w:val="28"/>
        </w:rPr>
        <w:t xml:space="preserve"> городского </w:t>
      </w:r>
      <w:r w:rsidR="00E82BAF">
        <w:rPr>
          <w:rFonts w:cs="Times New Roman"/>
          <w:szCs w:val="28"/>
        </w:rPr>
        <w:t xml:space="preserve">поселения Руднянского района Смоленской области </w:t>
      </w:r>
      <w:r w:rsidR="00E46EE6" w:rsidRPr="004E223A">
        <w:rPr>
          <w:rFonts w:cs="Times New Roman"/>
          <w:szCs w:val="28"/>
        </w:rPr>
        <w:t xml:space="preserve">разработано в соответствии со </w:t>
      </w:r>
      <w:hyperlink r:id="rId11">
        <w:r w:rsidR="00E46EE6" w:rsidRPr="00FF0E8D">
          <w:rPr>
            <w:rFonts w:cs="Times New Roman"/>
            <w:color w:val="000000" w:themeColor="text1"/>
            <w:szCs w:val="28"/>
          </w:rPr>
          <w:t>ст. 134</w:t>
        </w:r>
      </w:hyperlink>
      <w:r w:rsidR="00E82BAF">
        <w:t xml:space="preserve"> </w:t>
      </w:r>
      <w:r w:rsidR="00E46EE6" w:rsidRPr="004E223A">
        <w:rPr>
          <w:rFonts w:cs="Times New Roman"/>
          <w:szCs w:val="28"/>
        </w:rPr>
        <w:t>Трудового</w:t>
      </w:r>
      <w:r w:rsidR="00E82BAF">
        <w:rPr>
          <w:rFonts w:cs="Times New Roman"/>
          <w:szCs w:val="28"/>
        </w:rPr>
        <w:t xml:space="preserve"> </w:t>
      </w:r>
      <w:r w:rsidRPr="004E223A">
        <w:rPr>
          <w:rFonts w:cs="Times New Roman"/>
          <w:szCs w:val="28"/>
        </w:rPr>
        <w:t>кодекса Р</w:t>
      </w:r>
      <w:r w:rsidR="00FF0E8D">
        <w:rPr>
          <w:rFonts w:cs="Times New Roman"/>
          <w:szCs w:val="28"/>
        </w:rPr>
        <w:t xml:space="preserve">оссийской </w:t>
      </w:r>
      <w:r w:rsidRPr="004E223A">
        <w:rPr>
          <w:rFonts w:cs="Times New Roman"/>
          <w:szCs w:val="28"/>
        </w:rPr>
        <w:t>Ф</w:t>
      </w:r>
      <w:r w:rsidR="00FF0E8D">
        <w:rPr>
          <w:rFonts w:cs="Times New Roman"/>
          <w:szCs w:val="28"/>
        </w:rPr>
        <w:t>едерации</w:t>
      </w:r>
      <w:r w:rsidRPr="004E223A">
        <w:rPr>
          <w:rFonts w:cs="Times New Roman"/>
          <w:szCs w:val="28"/>
        </w:rPr>
        <w:t xml:space="preserve">, </w:t>
      </w:r>
      <w:r w:rsidR="000E2A02">
        <w:rPr>
          <w:rFonts w:cs="Times New Roman"/>
          <w:szCs w:val="28"/>
        </w:rPr>
        <w:t xml:space="preserve">в целях обеспечения социальных гарантий указанных работников </w:t>
      </w:r>
      <w:r w:rsidR="004E223A" w:rsidRPr="004E223A">
        <w:rPr>
          <w:rFonts w:cs="Times New Roman"/>
          <w:szCs w:val="28"/>
        </w:rPr>
        <w:t>органов местного самоуправления</w:t>
      </w:r>
      <w:r w:rsidR="00E46EE6">
        <w:rPr>
          <w:rFonts w:cs="Times New Roman"/>
          <w:szCs w:val="28"/>
        </w:rPr>
        <w:t xml:space="preserve"> </w:t>
      </w:r>
      <w:r w:rsidR="009644FA">
        <w:rPr>
          <w:rFonts w:cs="Times New Roman"/>
          <w:szCs w:val="28"/>
        </w:rPr>
        <w:t xml:space="preserve">муниципального образования </w:t>
      </w:r>
      <w:proofErr w:type="spellStart"/>
      <w:r w:rsidR="00840A1C">
        <w:rPr>
          <w:rFonts w:cs="Times New Roman"/>
          <w:szCs w:val="28"/>
        </w:rPr>
        <w:t>Голынковского</w:t>
      </w:r>
      <w:proofErr w:type="spellEnd"/>
      <w:r w:rsidR="00840A1C">
        <w:rPr>
          <w:rFonts w:cs="Times New Roman"/>
          <w:szCs w:val="28"/>
        </w:rPr>
        <w:t xml:space="preserve"> городского </w:t>
      </w:r>
      <w:r w:rsidR="009644FA">
        <w:rPr>
          <w:rFonts w:cs="Times New Roman"/>
          <w:szCs w:val="28"/>
        </w:rPr>
        <w:t>поселения Руднянского</w:t>
      </w:r>
      <w:proofErr w:type="gramEnd"/>
      <w:r w:rsidR="009644FA">
        <w:rPr>
          <w:rFonts w:cs="Times New Roman"/>
          <w:szCs w:val="28"/>
        </w:rPr>
        <w:t xml:space="preserve"> района Смоленской области</w:t>
      </w:r>
      <w:r w:rsidR="00D00533">
        <w:rPr>
          <w:rFonts w:cs="Times New Roman"/>
          <w:szCs w:val="28"/>
        </w:rPr>
        <w:t>.</w:t>
      </w:r>
    </w:p>
    <w:p w:rsidR="00E46EE6" w:rsidRPr="0058741E" w:rsidRDefault="00E46EE6" w:rsidP="00E46EE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2A02" w:rsidRPr="000E2A02" w:rsidRDefault="000E2A02" w:rsidP="00D0053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 xml:space="preserve">2. Порядок, сроки и источник обеспечения </w:t>
      </w:r>
      <w:proofErr w:type="spellStart"/>
      <w:r w:rsidRPr="000E2A02">
        <w:rPr>
          <w:rFonts w:ascii="Times New Roman" w:hAnsi="Times New Roman" w:cs="Times New Roman"/>
          <w:sz w:val="28"/>
          <w:szCs w:val="28"/>
        </w:rPr>
        <w:t>проведенияиндексации</w:t>
      </w:r>
      <w:proofErr w:type="spellEnd"/>
      <w:r w:rsidRPr="000E2A02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</w:p>
    <w:p w:rsidR="0058741E" w:rsidRPr="00E82BAF" w:rsidRDefault="000E2A02" w:rsidP="00E82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2.1.</w:t>
      </w:r>
      <w:r w:rsidRPr="0058741E">
        <w:rPr>
          <w:rFonts w:ascii="Times New Roman" w:hAnsi="Times New Roman" w:cs="Times New Roman"/>
          <w:sz w:val="28"/>
          <w:szCs w:val="28"/>
        </w:rPr>
        <w:t xml:space="preserve">Индексация (увеличение) заработной платы (денежного содержания) осуществляется в соответствии с решением </w:t>
      </w:r>
      <w:r w:rsidR="00E82BA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40A1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40A1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82BAF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 </w:t>
      </w:r>
      <w:r w:rsidRPr="0058741E">
        <w:rPr>
          <w:rFonts w:ascii="Times New Roman" w:hAnsi="Times New Roman" w:cs="Times New Roman"/>
          <w:sz w:val="28"/>
          <w:szCs w:val="28"/>
        </w:rPr>
        <w:t>о бюджете</w:t>
      </w:r>
      <w:r w:rsidR="00E8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1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40A1C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="00840A1C" w:rsidRPr="00E82BAF">
        <w:rPr>
          <w:rFonts w:ascii="Times New Roman" w:hAnsi="Times New Roman" w:cs="Times New Roman"/>
          <w:sz w:val="28"/>
          <w:szCs w:val="28"/>
        </w:rPr>
        <w:t xml:space="preserve"> </w:t>
      </w:r>
      <w:r w:rsidR="00E82BAF">
        <w:rPr>
          <w:rFonts w:ascii="Times New Roman" w:hAnsi="Times New Roman" w:cs="Times New Roman"/>
          <w:sz w:val="28"/>
          <w:szCs w:val="28"/>
        </w:rPr>
        <w:t xml:space="preserve">поселения Руднянского района Смоленской области </w:t>
      </w:r>
      <w:r w:rsidRPr="0058741E">
        <w:rPr>
          <w:rFonts w:ascii="Times New Roman" w:hAnsi="Times New Roman" w:cs="Times New Roman"/>
          <w:sz w:val="28"/>
          <w:szCs w:val="28"/>
        </w:rPr>
        <w:t xml:space="preserve">на </w:t>
      </w:r>
      <w:r w:rsidR="0058741E" w:rsidRPr="0058741E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</w:t>
      </w:r>
      <w:r w:rsidR="00D00533" w:rsidRPr="0058741E">
        <w:rPr>
          <w:rFonts w:ascii="Times New Roman" w:hAnsi="Times New Roman" w:cs="Times New Roman"/>
          <w:sz w:val="28"/>
          <w:szCs w:val="28"/>
        </w:rPr>
        <w:t>период.</w:t>
      </w:r>
    </w:p>
    <w:p w:rsidR="0058741E" w:rsidRDefault="00E46EE6" w:rsidP="00E82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E20">
        <w:rPr>
          <w:rFonts w:ascii="Times New Roman" w:hAnsi="Times New Roman" w:cs="Times New Roman"/>
          <w:sz w:val="28"/>
          <w:szCs w:val="28"/>
        </w:rPr>
        <w:t>2</w:t>
      </w:r>
      <w:r w:rsidR="001A3BD1" w:rsidRPr="004E223A">
        <w:rPr>
          <w:rFonts w:ascii="Times New Roman" w:hAnsi="Times New Roman" w:cs="Times New Roman"/>
          <w:sz w:val="28"/>
          <w:szCs w:val="28"/>
        </w:rPr>
        <w:t xml:space="preserve">. Индексация заработной платы (далее - индексация) обеспечивает повышение уровня реального содержания зарплаты </w:t>
      </w:r>
      <w:r w:rsidR="0058741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4E223A" w:rsidRPr="004E223A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а также работников, исполняющих обязанности по техническому обеспечению деятельности </w:t>
      </w:r>
      <w:r w:rsidR="00E82B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E223A" w:rsidRPr="004E223A">
        <w:rPr>
          <w:rFonts w:ascii="Times New Roman" w:hAnsi="Times New Roman" w:cs="Times New Roman"/>
          <w:sz w:val="28"/>
          <w:szCs w:val="28"/>
        </w:rPr>
        <w:t xml:space="preserve"> </w:t>
      </w:r>
      <w:r w:rsidR="00E82B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2BAF" w:rsidRPr="00E8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1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40A1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82BAF" w:rsidRPr="00E82BAF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</w:t>
      </w:r>
      <w:r w:rsidR="00E82BAF">
        <w:rPr>
          <w:rFonts w:ascii="Times New Roman" w:hAnsi="Times New Roman" w:cs="Times New Roman"/>
          <w:sz w:val="28"/>
          <w:szCs w:val="28"/>
        </w:rPr>
        <w:t>.</w:t>
      </w:r>
    </w:p>
    <w:p w:rsidR="001A3BD1" w:rsidRPr="004E223A" w:rsidRDefault="00E46EE6" w:rsidP="0058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BD1" w:rsidRPr="004E223A">
        <w:rPr>
          <w:rFonts w:ascii="Times New Roman" w:hAnsi="Times New Roman" w:cs="Times New Roman"/>
          <w:sz w:val="28"/>
          <w:szCs w:val="28"/>
        </w:rPr>
        <w:t>3. Индексация проводится не реже 1 раза в год, в пределах утвержденных лимитов бюджетных обязательств.</w:t>
      </w:r>
    </w:p>
    <w:p w:rsidR="0058741E" w:rsidRDefault="00E46EE6" w:rsidP="00E82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8741E" w:rsidRPr="0058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741E" w:rsidRPr="0058741E">
        <w:rPr>
          <w:rFonts w:ascii="Times New Roman" w:hAnsi="Times New Roman" w:cs="Times New Roman"/>
          <w:sz w:val="28"/>
          <w:szCs w:val="28"/>
        </w:rPr>
        <w:t xml:space="preserve">. Индексации подлежат размеры должностных окладов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 </w:t>
      </w:r>
      <w:r w:rsidR="00E82B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2BAF" w:rsidRPr="00E8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1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40A1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2BAF" w:rsidRPr="00E82BA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82BAF" w:rsidRPr="00E82BAF">
        <w:rPr>
          <w:rFonts w:ascii="Times New Roman" w:hAnsi="Times New Roman" w:cs="Times New Roman"/>
          <w:sz w:val="28"/>
          <w:szCs w:val="28"/>
        </w:rPr>
        <w:lastRenderedPageBreak/>
        <w:t>поселения Руднянского района Смоленской области</w:t>
      </w:r>
      <w:r w:rsidR="00E82BAF">
        <w:rPr>
          <w:rFonts w:ascii="Times New Roman" w:hAnsi="Times New Roman" w:cs="Times New Roman"/>
          <w:sz w:val="28"/>
          <w:szCs w:val="28"/>
        </w:rPr>
        <w:t>.</w:t>
      </w:r>
    </w:p>
    <w:p w:rsidR="00E46EE6" w:rsidRDefault="0058741E" w:rsidP="00E82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E6">
        <w:rPr>
          <w:rFonts w:ascii="Times New Roman" w:hAnsi="Times New Roman" w:cs="Times New Roman"/>
          <w:sz w:val="28"/>
          <w:szCs w:val="28"/>
        </w:rPr>
        <w:t>2.</w:t>
      </w:r>
      <w:r w:rsidR="000105C9">
        <w:rPr>
          <w:rFonts w:ascii="Times New Roman" w:hAnsi="Times New Roman" w:cs="Times New Roman"/>
          <w:sz w:val="28"/>
          <w:szCs w:val="28"/>
        </w:rPr>
        <w:t>5</w:t>
      </w:r>
      <w:r w:rsidRPr="00E46EE6">
        <w:rPr>
          <w:rFonts w:ascii="Times New Roman" w:hAnsi="Times New Roman" w:cs="Times New Roman"/>
          <w:sz w:val="28"/>
          <w:szCs w:val="28"/>
        </w:rPr>
        <w:t xml:space="preserve">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</w:t>
      </w:r>
      <w:r w:rsidR="00E46EE6" w:rsidRPr="0058741E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 w:rsidR="00E82B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40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1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40A1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2BAF" w:rsidRPr="00E82BAF">
        <w:rPr>
          <w:rFonts w:ascii="Times New Roman" w:hAnsi="Times New Roman" w:cs="Times New Roman"/>
          <w:sz w:val="28"/>
          <w:szCs w:val="28"/>
        </w:rPr>
        <w:t>ского поселения Руднянского района Смоленской области</w:t>
      </w:r>
      <w:r w:rsidR="00E82BAF">
        <w:rPr>
          <w:rFonts w:ascii="Times New Roman" w:hAnsi="Times New Roman" w:cs="Times New Roman"/>
          <w:sz w:val="28"/>
          <w:szCs w:val="28"/>
        </w:rPr>
        <w:t>.</w:t>
      </w:r>
      <w:r w:rsidR="00E46EE6" w:rsidRPr="0058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AF" w:rsidRDefault="00E82BAF" w:rsidP="00E82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E2" w:rsidRPr="00B209E2" w:rsidRDefault="002A5E20" w:rsidP="00D00533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9E2" w:rsidRPr="00B209E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76AA9" w:rsidRDefault="002A5E20" w:rsidP="00076A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76AA9" w:rsidRPr="00076AA9">
        <w:rPr>
          <w:rFonts w:ascii="Times New Roman" w:hAnsi="Times New Roman" w:cs="Times New Roman"/>
          <w:b w:val="0"/>
          <w:sz w:val="28"/>
          <w:szCs w:val="28"/>
        </w:rPr>
        <w:t>.1</w:t>
      </w:r>
      <w:r w:rsidR="00076A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6AA9" w:rsidRPr="00076AA9">
        <w:rPr>
          <w:rFonts w:ascii="Times New Roman" w:hAnsi="Times New Roman" w:cs="Times New Roman"/>
          <w:b w:val="0"/>
          <w:sz w:val="28"/>
          <w:szCs w:val="28"/>
        </w:rPr>
        <w:t xml:space="preserve">Процент и дата проведения индексации устанавливаются отдельным </w:t>
      </w:r>
      <w:r w:rsidR="00076AA9" w:rsidRPr="00375747">
        <w:rPr>
          <w:rFonts w:ascii="Times New Roman" w:hAnsi="Times New Roman" w:cs="Times New Roman"/>
          <w:b w:val="0"/>
          <w:sz w:val="28"/>
          <w:szCs w:val="28"/>
        </w:rPr>
        <w:t xml:space="preserve">правовым актом </w:t>
      </w:r>
      <w:r w:rsidR="00E82BAF" w:rsidRPr="003757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75747" w:rsidRPr="0037574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="00840A1C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840A1C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375747" w:rsidRPr="00375747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</w:t>
      </w:r>
      <w:r w:rsidR="00076AA9" w:rsidRPr="003757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09E2" w:rsidRPr="001B5142" w:rsidRDefault="002A5E20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AA9">
        <w:rPr>
          <w:rFonts w:ascii="Times New Roman" w:hAnsi="Times New Roman" w:cs="Times New Roman"/>
          <w:sz w:val="28"/>
          <w:szCs w:val="28"/>
        </w:rPr>
        <w:t xml:space="preserve">.2. </w:t>
      </w:r>
      <w:r w:rsidR="00B209E2" w:rsidRPr="001B5142">
        <w:rPr>
          <w:rFonts w:ascii="Times New Roman" w:hAnsi="Times New Roman" w:cs="Times New Roman"/>
          <w:sz w:val="28"/>
          <w:szCs w:val="28"/>
        </w:rPr>
        <w:t xml:space="preserve">Изменения, дополнения вносятся в настоящее Положение в порядке, установленном </w:t>
      </w:r>
      <w:r w:rsidR="00B209E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09E2" w:rsidRPr="001B5142">
        <w:rPr>
          <w:rFonts w:ascii="Times New Roman" w:hAnsi="Times New Roman" w:cs="Times New Roman"/>
          <w:sz w:val="28"/>
          <w:szCs w:val="28"/>
        </w:rPr>
        <w:t>.</w:t>
      </w:r>
    </w:p>
    <w:p w:rsidR="00B209E2" w:rsidRPr="00B209E2" w:rsidRDefault="002A5E20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AA9">
        <w:rPr>
          <w:rFonts w:ascii="Times New Roman" w:hAnsi="Times New Roman" w:cs="Times New Roman"/>
          <w:sz w:val="28"/>
          <w:szCs w:val="28"/>
        </w:rPr>
        <w:t>.3.</w:t>
      </w:r>
      <w:r w:rsidR="00B209E2" w:rsidRPr="00B209E2">
        <w:rPr>
          <w:rFonts w:ascii="Times New Roman" w:hAnsi="Times New Roman" w:cs="Times New Roman"/>
          <w:sz w:val="28"/>
          <w:szCs w:val="28"/>
        </w:rPr>
        <w:t xml:space="preserve"> Положение вступает в силу со дня его </w:t>
      </w:r>
      <w:r w:rsidR="00D00533" w:rsidRPr="00D00533">
        <w:rPr>
          <w:rFonts w:ascii="Times New Roman" w:hAnsi="Times New Roman" w:cs="Times New Roman"/>
          <w:sz w:val="28"/>
          <w:szCs w:val="28"/>
        </w:rPr>
        <w:t>опубликования</w:t>
      </w:r>
      <w:r w:rsidR="00B209E2" w:rsidRPr="00B209E2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</w:t>
      </w:r>
      <w:r w:rsidR="00C80DE7">
        <w:rPr>
          <w:rFonts w:ascii="Times New Roman" w:hAnsi="Times New Roman" w:cs="Times New Roman"/>
          <w:sz w:val="28"/>
          <w:szCs w:val="28"/>
        </w:rPr>
        <w:t>01.01.2022 г</w:t>
      </w:r>
      <w:r w:rsidR="00B209E2" w:rsidRPr="00B209E2">
        <w:rPr>
          <w:rFonts w:ascii="Times New Roman" w:hAnsi="Times New Roman" w:cs="Times New Roman"/>
          <w:sz w:val="28"/>
          <w:szCs w:val="28"/>
        </w:rPr>
        <w:t>.</w:t>
      </w:r>
    </w:p>
    <w:p w:rsidR="0058741E" w:rsidRPr="00B209E2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1E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1E" w:rsidRDefault="0058741E" w:rsidP="004E2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6EE6" w:rsidRDefault="00E46EE6" w:rsidP="004E223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46EE6" w:rsidRDefault="00E46EE6" w:rsidP="004E223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A3BD1" w:rsidRPr="004E223A" w:rsidRDefault="001A3BD1" w:rsidP="004E2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3BD1" w:rsidRPr="004E223A" w:rsidSect="006915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4B" w:rsidRDefault="0057034B" w:rsidP="009C1B8E">
      <w:pPr>
        <w:spacing w:after="0"/>
      </w:pPr>
      <w:r>
        <w:separator/>
      </w:r>
    </w:p>
  </w:endnote>
  <w:endnote w:type="continuationSeparator" w:id="0">
    <w:p w:rsidR="0057034B" w:rsidRDefault="0057034B" w:rsidP="009C1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F" w:rsidRDefault="00E82B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F" w:rsidRDefault="00E82B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F" w:rsidRDefault="00E82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4B" w:rsidRDefault="0057034B" w:rsidP="009C1B8E">
      <w:pPr>
        <w:spacing w:after="0"/>
      </w:pPr>
      <w:r>
        <w:separator/>
      </w:r>
    </w:p>
  </w:footnote>
  <w:footnote w:type="continuationSeparator" w:id="0">
    <w:p w:rsidR="0057034B" w:rsidRDefault="0057034B" w:rsidP="009C1B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F" w:rsidRDefault="00E82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F" w:rsidRDefault="0057034B">
    <w:pPr>
      <w:pStyle w:val="a3"/>
      <w:jc w:val="center"/>
    </w:pPr>
    <w:sdt>
      <w:sdtPr>
        <w:id w:val="-492026768"/>
        <w:docPartObj>
          <w:docPartGallery w:val="Page Numbers (Top of Page)"/>
          <w:docPartUnique/>
        </w:docPartObj>
      </w:sdtPr>
      <w:sdtEndPr/>
      <w:sdtContent>
        <w:r w:rsidR="00840A1C">
          <w:fldChar w:fldCharType="begin"/>
        </w:r>
        <w:r w:rsidR="00840A1C">
          <w:instrText>PAGE   \* MERGEFORMAT</w:instrText>
        </w:r>
        <w:r w:rsidR="00840A1C">
          <w:fldChar w:fldCharType="separate"/>
        </w:r>
        <w:r w:rsidR="00691583">
          <w:rPr>
            <w:noProof/>
          </w:rPr>
          <w:t>4</w:t>
        </w:r>
        <w:r w:rsidR="00840A1C">
          <w:rPr>
            <w:noProof/>
          </w:rPr>
          <w:fldChar w:fldCharType="end"/>
        </w:r>
      </w:sdtContent>
    </w:sdt>
  </w:p>
  <w:p w:rsidR="00E82BAF" w:rsidRDefault="00E82B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AF" w:rsidRDefault="00E82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BD1"/>
    <w:rsid w:val="000105C9"/>
    <w:rsid w:val="00050625"/>
    <w:rsid w:val="00076AA9"/>
    <w:rsid w:val="00085F05"/>
    <w:rsid w:val="000E2A02"/>
    <w:rsid w:val="0010618E"/>
    <w:rsid w:val="001079DF"/>
    <w:rsid w:val="001352C0"/>
    <w:rsid w:val="001460EB"/>
    <w:rsid w:val="001A3BD1"/>
    <w:rsid w:val="001B24DE"/>
    <w:rsid w:val="001B5080"/>
    <w:rsid w:val="001B5142"/>
    <w:rsid w:val="00235F30"/>
    <w:rsid w:val="002508A2"/>
    <w:rsid w:val="002A5E20"/>
    <w:rsid w:val="002B2417"/>
    <w:rsid w:val="002D70E8"/>
    <w:rsid w:val="002E2386"/>
    <w:rsid w:val="002E38E3"/>
    <w:rsid w:val="002F40F3"/>
    <w:rsid w:val="00356C55"/>
    <w:rsid w:val="00375747"/>
    <w:rsid w:val="00390DEA"/>
    <w:rsid w:val="0049676E"/>
    <w:rsid w:val="004C716C"/>
    <w:rsid w:val="004E223A"/>
    <w:rsid w:val="0052629C"/>
    <w:rsid w:val="005266E8"/>
    <w:rsid w:val="0054733F"/>
    <w:rsid w:val="00547684"/>
    <w:rsid w:val="0057034B"/>
    <w:rsid w:val="0058741E"/>
    <w:rsid w:val="00593AD6"/>
    <w:rsid w:val="00665C5C"/>
    <w:rsid w:val="006754E4"/>
    <w:rsid w:val="006802C7"/>
    <w:rsid w:val="00691583"/>
    <w:rsid w:val="006A2131"/>
    <w:rsid w:val="00733DC1"/>
    <w:rsid w:val="00734DDE"/>
    <w:rsid w:val="0073772B"/>
    <w:rsid w:val="00817E17"/>
    <w:rsid w:val="00840715"/>
    <w:rsid w:val="00840A1C"/>
    <w:rsid w:val="00872D01"/>
    <w:rsid w:val="008A6697"/>
    <w:rsid w:val="008D4C69"/>
    <w:rsid w:val="008E17D8"/>
    <w:rsid w:val="009644FA"/>
    <w:rsid w:val="009C1B8E"/>
    <w:rsid w:val="00A049D8"/>
    <w:rsid w:val="00A1176D"/>
    <w:rsid w:val="00A1279A"/>
    <w:rsid w:val="00A55898"/>
    <w:rsid w:val="00AD3C8E"/>
    <w:rsid w:val="00B209E2"/>
    <w:rsid w:val="00BD1D82"/>
    <w:rsid w:val="00C44682"/>
    <w:rsid w:val="00C47B85"/>
    <w:rsid w:val="00C80DE7"/>
    <w:rsid w:val="00CA6467"/>
    <w:rsid w:val="00CB0BDE"/>
    <w:rsid w:val="00D00533"/>
    <w:rsid w:val="00D854B2"/>
    <w:rsid w:val="00D91F42"/>
    <w:rsid w:val="00DC235F"/>
    <w:rsid w:val="00E40724"/>
    <w:rsid w:val="00E46EE6"/>
    <w:rsid w:val="00E63900"/>
    <w:rsid w:val="00E82BAF"/>
    <w:rsid w:val="00E85B07"/>
    <w:rsid w:val="00EA2889"/>
    <w:rsid w:val="00EB13A8"/>
    <w:rsid w:val="00FF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C1B8E"/>
  </w:style>
  <w:style w:type="paragraph" w:styleId="a5">
    <w:name w:val="footer"/>
    <w:basedOn w:val="a"/>
    <w:link w:val="a6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C1B8E"/>
  </w:style>
  <w:style w:type="paragraph" w:styleId="a7">
    <w:name w:val="Balloon Text"/>
    <w:basedOn w:val="a"/>
    <w:link w:val="a8"/>
    <w:uiPriority w:val="99"/>
    <w:semiHidden/>
    <w:unhideWhenUsed/>
    <w:rsid w:val="00E4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1D8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9644FA"/>
    <w:pPr>
      <w:spacing w:after="0"/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C1B8E"/>
  </w:style>
  <w:style w:type="paragraph" w:styleId="a5">
    <w:name w:val="footer"/>
    <w:basedOn w:val="a"/>
    <w:link w:val="a6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C1B8E"/>
  </w:style>
  <w:style w:type="paragraph" w:styleId="a7">
    <w:name w:val="Balloon Text"/>
    <w:basedOn w:val="a"/>
    <w:link w:val="a8"/>
    <w:uiPriority w:val="99"/>
    <w:semiHidden/>
    <w:unhideWhenUsed/>
    <w:rsid w:val="00E4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FB78F7A6C0D1D5AA8747EAE8C849DDBF2AA21D3EF3901CEE5E9A3DE8079306FC587BED70AC1F5B7F6AD3ABFA44D9501FFjDS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750F-18C4-4D1D-AB51-BB05F2BD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Windows User</cp:lastModifiedBy>
  <cp:revision>44</cp:revision>
  <cp:lastPrinted>2022-10-17T14:26:00Z</cp:lastPrinted>
  <dcterms:created xsi:type="dcterms:W3CDTF">2022-09-26T13:27:00Z</dcterms:created>
  <dcterms:modified xsi:type="dcterms:W3CDTF">2022-12-02T12:26:00Z</dcterms:modified>
</cp:coreProperties>
</file>